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02" w:rsidRDefault="00D17702" w:rsidP="00D17702">
      <w:pPr>
        <w:ind w:right="59"/>
        <w:jc w:val="both"/>
        <w:rPr>
          <w:rFonts w:ascii="Calibri" w:hAnsi="Calibri" w:cs="Arial"/>
          <w:b/>
          <w:noProof/>
          <w:sz w:val="36"/>
          <w:szCs w:val="28"/>
        </w:rPr>
      </w:pPr>
      <w:r>
        <w:rPr>
          <w:rFonts w:ascii="Calibri" w:hAnsi="Calibri" w:cs="Arial"/>
          <w:b/>
          <w:noProof/>
          <w:sz w:val="36"/>
          <w:szCs w:val="28"/>
        </w:rPr>
        <w:t>Le OFF</w:t>
      </w:r>
    </w:p>
    <w:p w:rsidR="00D17702" w:rsidRDefault="00D17702" w:rsidP="00D17702">
      <w:pPr>
        <w:ind w:right="59"/>
        <w:jc w:val="both"/>
        <w:rPr>
          <w:rFonts w:ascii="Calibri" w:hAnsi="Calibri" w:cs="Arial"/>
          <w:b/>
          <w:noProof/>
          <w:sz w:val="36"/>
          <w:szCs w:val="28"/>
        </w:rPr>
      </w:pPr>
    </w:p>
    <w:p w:rsidR="00D17702" w:rsidRDefault="00D17702" w:rsidP="00D17702">
      <w:pPr>
        <w:ind w:right="59"/>
        <w:jc w:val="both"/>
        <w:rPr>
          <w:rFonts w:ascii="Calibri" w:hAnsi="Calibri" w:cs="Arial"/>
          <w:b/>
          <w:noProof/>
          <w:sz w:val="36"/>
          <w:szCs w:val="28"/>
        </w:rPr>
      </w:pPr>
      <w:r>
        <w:rPr>
          <w:rFonts w:ascii="Calibri" w:hAnsi="Calibri" w:cs="Arial"/>
          <w:b/>
          <w:noProof/>
          <w:sz w:val="36"/>
          <w:szCs w:val="28"/>
        </w:rPr>
        <w:t>Publics ciblés</w:t>
      </w:r>
    </w:p>
    <w:p w:rsidR="00D17702" w:rsidRDefault="00D17702" w:rsidP="00D17702">
      <w:pPr>
        <w:autoSpaceDE w:val="0"/>
        <w:autoSpaceDN w:val="0"/>
        <w:adjustRightInd w:val="0"/>
        <w:jc w:val="both"/>
        <w:rPr>
          <w:rFonts w:ascii="Calibri" w:hAnsi="Calibri" w:cs="Arial"/>
          <w:noProof/>
        </w:rPr>
      </w:pPr>
      <w:r>
        <w:rPr>
          <w:rFonts w:ascii="Calibri" w:hAnsi="Calibri" w:cs="Arial"/>
          <w:noProof/>
        </w:rPr>
        <w:t>D</w:t>
      </w:r>
      <w:r w:rsidRPr="00691081">
        <w:rPr>
          <w:rFonts w:ascii="Calibri" w:hAnsi="Calibri" w:cs="Arial"/>
          <w:noProof/>
        </w:rPr>
        <w:t>es</w:t>
      </w:r>
      <w:r>
        <w:rPr>
          <w:rFonts w:ascii="Calibri" w:hAnsi="Calibri" w:cs="Arial"/>
          <w:noProof/>
        </w:rPr>
        <w:t xml:space="preserve"> nombreuses</w:t>
      </w:r>
      <w:r w:rsidRPr="00691081">
        <w:rPr>
          <w:rFonts w:ascii="Calibri" w:hAnsi="Calibri" w:cs="Arial"/>
          <w:noProof/>
        </w:rPr>
        <w:t xml:space="preserve"> actions</w:t>
      </w:r>
      <w:r>
        <w:rPr>
          <w:rFonts w:ascii="Calibri" w:hAnsi="Calibri" w:cs="Arial"/>
          <w:noProof/>
        </w:rPr>
        <w:t xml:space="preserve"> </w:t>
      </w:r>
      <w:r w:rsidRPr="00691081">
        <w:rPr>
          <w:rFonts w:ascii="Calibri" w:hAnsi="Calibri" w:cs="Arial"/>
          <w:noProof/>
        </w:rPr>
        <w:t xml:space="preserve">de médiation </w:t>
      </w:r>
      <w:r>
        <w:rPr>
          <w:rFonts w:ascii="Calibri" w:hAnsi="Calibri" w:cs="Arial"/>
          <w:noProof/>
        </w:rPr>
        <w:t>réservées à différents publics sont proposées cette année encore pour : les</w:t>
      </w:r>
      <w:r>
        <w:rPr>
          <w:rFonts w:ascii="Calibri" w:hAnsi="Calibri" w:cs="Arial"/>
          <w:noProof/>
        </w:rPr>
        <w:t xml:space="preserve">artistes professionnels et amateurs, </w:t>
      </w:r>
      <w:r>
        <w:rPr>
          <w:rFonts w:ascii="Calibri" w:hAnsi="Calibri" w:cs="Arial"/>
          <w:noProof/>
        </w:rPr>
        <w:t xml:space="preserve">les </w:t>
      </w:r>
      <w:r>
        <w:rPr>
          <w:rFonts w:ascii="Calibri" w:hAnsi="Calibri" w:cs="Arial"/>
          <w:noProof/>
        </w:rPr>
        <w:t xml:space="preserve">collégiens, </w:t>
      </w:r>
      <w:r>
        <w:rPr>
          <w:rFonts w:ascii="Calibri" w:hAnsi="Calibri" w:cs="Arial"/>
          <w:noProof/>
        </w:rPr>
        <w:t xml:space="preserve">les </w:t>
      </w:r>
      <w:r>
        <w:rPr>
          <w:rFonts w:ascii="Calibri" w:hAnsi="Calibri" w:cs="Arial"/>
          <w:noProof/>
        </w:rPr>
        <w:t xml:space="preserve">étudiants, et </w:t>
      </w:r>
      <w:r>
        <w:rPr>
          <w:rFonts w:ascii="Calibri" w:hAnsi="Calibri" w:cs="Arial"/>
          <w:noProof/>
        </w:rPr>
        <w:t xml:space="preserve">le </w:t>
      </w:r>
      <w:r>
        <w:rPr>
          <w:rFonts w:ascii="Calibri" w:hAnsi="Calibri" w:cs="Arial"/>
          <w:noProof/>
        </w:rPr>
        <w:t>public du social.</w:t>
      </w:r>
    </w:p>
    <w:p w:rsidR="00D17702" w:rsidRDefault="00D17702" w:rsidP="00D17702">
      <w:pPr>
        <w:autoSpaceDE w:val="0"/>
        <w:autoSpaceDN w:val="0"/>
        <w:adjustRightInd w:val="0"/>
        <w:jc w:val="both"/>
        <w:rPr>
          <w:rFonts w:ascii="Calibri" w:hAnsi="Calibri" w:cs="Arial"/>
          <w:noProof/>
        </w:rPr>
      </w:pPr>
      <w:r>
        <w:rPr>
          <w:rFonts w:ascii="Calibri" w:hAnsi="Calibri" w:cs="Arial"/>
          <w:noProof/>
        </w:rPr>
        <w:t>L’habituel Atelier avec… et la Leçon de jazz côtoient la seconde édition des Fanfares au Collège et le nouveau « Club journal d’Aspet ».</w:t>
      </w:r>
    </w:p>
    <w:p w:rsidR="00D17702" w:rsidRDefault="00D17702" w:rsidP="00D17702">
      <w:pPr>
        <w:ind w:right="59"/>
        <w:jc w:val="both"/>
        <w:rPr>
          <w:rFonts w:ascii="Calibri" w:hAnsi="Calibri" w:cs="Arial"/>
          <w:b/>
          <w:noProof/>
          <w:sz w:val="28"/>
          <w:szCs w:val="28"/>
        </w:rPr>
      </w:pPr>
    </w:p>
    <w:p w:rsidR="0029225C" w:rsidRDefault="0029225C" w:rsidP="00D17702">
      <w:pPr>
        <w:ind w:right="59"/>
        <w:jc w:val="both"/>
        <w:rPr>
          <w:rFonts w:ascii="Calibri" w:hAnsi="Calibri" w:cs="Arial"/>
          <w:b/>
          <w:noProof/>
          <w:sz w:val="28"/>
          <w:szCs w:val="28"/>
        </w:rPr>
      </w:pPr>
    </w:p>
    <w:p w:rsidR="00D17702" w:rsidRPr="00C02925" w:rsidRDefault="00D17702" w:rsidP="00D17702">
      <w:pPr>
        <w:ind w:right="59"/>
        <w:jc w:val="both"/>
        <w:rPr>
          <w:rFonts w:ascii="Calibri" w:hAnsi="Calibri" w:cs="Arial"/>
          <w:b/>
          <w:noProof/>
          <w:sz w:val="32"/>
          <w:szCs w:val="28"/>
          <w:u w:val="single"/>
        </w:rPr>
      </w:pPr>
      <w:r w:rsidRPr="00F82772">
        <w:rPr>
          <w:rFonts w:asciiTheme="minorHAnsi" w:hAnsiTheme="minorHAnsi" w:cs="Arial"/>
          <w:b/>
          <w:noProof/>
        </w:rPr>
        <w:t>&gt;</w:t>
      </w:r>
      <w:r w:rsidRPr="00330EB5">
        <w:rPr>
          <w:rFonts w:asciiTheme="minorHAnsi" w:hAnsiTheme="minorHAnsi" w:cs="Arial"/>
          <w:b/>
          <w:noProof/>
        </w:rPr>
        <w:t>P</w:t>
      </w:r>
      <w:r>
        <w:rPr>
          <w:rFonts w:asciiTheme="minorHAnsi" w:hAnsiTheme="minorHAnsi" w:cs="Arial"/>
          <w:b/>
          <w:noProof/>
        </w:rPr>
        <w:t>RATIQUE PROFESSIONNELLE</w:t>
      </w:r>
    </w:p>
    <w:p w:rsidR="00D17702" w:rsidRDefault="00D17702" w:rsidP="00D17702">
      <w:pPr>
        <w:ind w:right="59"/>
        <w:jc w:val="both"/>
        <w:rPr>
          <w:rFonts w:asciiTheme="minorHAnsi" w:hAnsiTheme="minorHAnsi" w:cs="Arial"/>
          <w:noProof/>
        </w:rPr>
      </w:pPr>
      <w:r w:rsidRPr="00C02925">
        <w:rPr>
          <w:rFonts w:asciiTheme="minorHAnsi" w:hAnsiTheme="minorHAnsi" w:cs="Arial"/>
          <w:noProof/>
        </w:rPr>
        <w:t xml:space="preserve">Résidence de création </w:t>
      </w:r>
      <w:r>
        <w:rPr>
          <w:rFonts w:asciiTheme="minorHAnsi" w:hAnsiTheme="minorHAnsi" w:cs="Arial"/>
          <w:noProof/>
        </w:rPr>
        <w:t>L</w:t>
      </w:r>
      <w:r w:rsidRPr="00C02925">
        <w:rPr>
          <w:rFonts w:asciiTheme="minorHAnsi" w:hAnsiTheme="minorHAnsi" w:cs="Arial"/>
          <w:noProof/>
        </w:rPr>
        <w:t xml:space="preserve">eçon de </w:t>
      </w:r>
      <w:r>
        <w:rPr>
          <w:rFonts w:asciiTheme="minorHAnsi" w:hAnsiTheme="minorHAnsi" w:cs="Arial"/>
          <w:noProof/>
        </w:rPr>
        <w:t>jazz sur la S</w:t>
      </w:r>
      <w:r w:rsidRPr="00C02925">
        <w:rPr>
          <w:rFonts w:asciiTheme="minorHAnsi" w:hAnsiTheme="minorHAnsi" w:cs="Arial"/>
          <w:noProof/>
        </w:rPr>
        <w:t>oul music : HUMAN SONGS &amp; GUESTS</w:t>
      </w:r>
    </w:p>
    <w:p w:rsidR="00D17702" w:rsidRPr="00591288" w:rsidRDefault="00D17702" w:rsidP="00D17702">
      <w:pPr>
        <w:ind w:right="59"/>
        <w:jc w:val="both"/>
        <w:rPr>
          <w:rFonts w:asciiTheme="minorHAnsi" w:hAnsiTheme="minorHAnsi" w:cs="Arial"/>
          <w:noProof/>
        </w:rPr>
      </w:pPr>
      <w:r w:rsidRPr="00591288">
        <w:rPr>
          <w:rFonts w:asciiTheme="minorHAnsi" w:hAnsiTheme="minorHAnsi" w:cs="Arial"/>
          <w:noProof/>
        </w:rPr>
        <w:t>En partenariat avec l’Association le Mandala Bouge, Le Taquin accueil</w:t>
      </w:r>
      <w:r>
        <w:rPr>
          <w:rFonts w:asciiTheme="minorHAnsi" w:hAnsiTheme="minorHAnsi" w:cs="Arial"/>
          <w:noProof/>
        </w:rPr>
        <w:t>le</w:t>
      </w:r>
      <w:r w:rsidRPr="00591288">
        <w:rPr>
          <w:rFonts w:asciiTheme="minorHAnsi" w:hAnsiTheme="minorHAnsi" w:cs="Arial"/>
          <w:noProof/>
        </w:rPr>
        <w:t xml:space="preserve"> au mois de septembre </w:t>
      </w:r>
      <w:r>
        <w:rPr>
          <w:rFonts w:asciiTheme="minorHAnsi" w:hAnsiTheme="minorHAnsi" w:cs="Arial"/>
          <w:noProof/>
        </w:rPr>
        <w:t xml:space="preserve">des </w:t>
      </w:r>
      <w:r w:rsidRPr="00591288">
        <w:rPr>
          <w:rFonts w:asciiTheme="minorHAnsi" w:hAnsiTheme="minorHAnsi" w:cs="Arial"/>
          <w:noProof/>
        </w:rPr>
        <w:t xml:space="preserve">artistes </w:t>
      </w:r>
      <w:r>
        <w:rPr>
          <w:rFonts w:asciiTheme="minorHAnsi" w:hAnsiTheme="minorHAnsi" w:cs="Arial"/>
          <w:noProof/>
        </w:rPr>
        <w:t xml:space="preserve">en résidence </w:t>
      </w:r>
      <w:r w:rsidRPr="00591288">
        <w:rPr>
          <w:rFonts w:asciiTheme="minorHAnsi" w:hAnsiTheme="minorHAnsi" w:cs="Arial"/>
          <w:noProof/>
        </w:rPr>
        <w:t>pour la création d</w:t>
      </w:r>
      <w:r>
        <w:rPr>
          <w:rFonts w:asciiTheme="minorHAnsi" w:hAnsiTheme="minorHAnsi" w:cs="Arial"/>
          <w:noProof/>
        </w:rPr>
        <w:t xml:space="preserve">’une </w:t>
      </w:r>
      <w:r w:rsidRPr="00591288">
        <w:rPr>
          <w:rFonts w:asciiTheme="minorHAnsi" w:hAnsiTheme="minorHAnsi" w:cs="Arial"/>
          <w:i/>
          <w:noProof/>
        </w:rPr>
        <w:t>Leçon de Soul Music</w:t>
      </w:r>
      <w:r w:rsidRPr="00591288">
        <w:rPr>
          <w:rFonts w:asciiTheme="minorHAnsi" w:hAnsiTheme="minorHAnsi" w:cs="Arial"/>
          <w:noProof/>
        </w:rPr>
        <w:t xml:space="preserve">. </w:t>
      </w:r>
    </w:p>
    <w:p w:rsidR="00D17702" w:rsidRPr="00C02925" w:rsidRDefault="00D17702" w:rsidP="00D17702">
      <w:pPr>
        <w:jc w:val="both"/>
        <w:rPr>
          <w:rFonts w:ascii="Calibri" w:hAnsi="Calibri" w:cs="Arial"/>
          <w:b/>
          <w:noProof/>
          <w:sz w:val="28"/>
          <w:szCs w:val="28"/>
        </w:rPr>
      </w:pPr>
      <w:r>
        <w:rPr>
          <w:rFonts w:ascii="Calibri" w:hAnsi="Calibri" w:cs="Calibri"/>
        </w:rPr>
        <w:t xml:space="preserve">Le quartet </w:t>
      </w:r>
      <w:proofErr w:type="spellStart"/>
      <w:r>
        <w:rPr>
          <w:rFonts w:ascii="Calibri" w:hAnsi="Calibri" w:cs="Calibri"/>
        </w:rPr>
        <w:t>Human</w:t>
      </w:r>
      <w:proofErr w:type="spellEnd"/>
      <w:r>
        <w:rPr>
          <w:rFonts w:ascii="Calibri" w:hAnsi="Calibri" w:cs="Calibri"/>
        </w:rPr>
        <w:t xml:space="preserve"> </w:t>
      </w:r>
      <w:proofErr w:type="spellStart"/>
      <w:r>
        <w:rPr>
          <w:rFonts w:ascii="Calibri" w:hAnsi="Calibri" w:cs="Calibri"/>
        </w:rPr>
        <w:t>Songs</w:t>
      </w:r>
      <w:proofErr w:type="spellEnd"/>
      <w:r>
        <w:rPr>
          <w:rFonts w:ascii="Calibri" w:hAnsi="Calibri" w:cs="Calibri"/>
        </w:rPr>
        <w:t xml:space="preserve"> composé du chanteur Cyprien </w:t>
      </w:r>
      <w:proofErr w:type="spellStart"/>
      <w:r>
        <w:rPr>
          <w:rFonts w:ascii="Calibri" w:hAnsi="Calibri" w:cs="Calibri"/>
        </w:rPr>
        <w:t>Zéni</w:t>
      </w:r>
      <w:proofErr w:type="spellEnd"/>
      <w:r>
        <w:rPr>
          <w:rFonts w:ascii="Calibri" w:hAnsi="Calibri" w:cs="Calibri"/>
        </w:rPr>
        <w:t xml:space="preserve"> renforce sa formation de choristes et de cuivres pour se transformer en </w:t>
      </w:r>
      <w:proofErr w:type="spellStart"/>
      <w:r>
        <w:rPr>
          <w:rFonts w:ascii="Calibri" w:hAnsi="Calibri" w:cs="Calibri"/>
        </w:rPr>
        <w:t>nonet</w:t>
      </w:r>
      <w:proofErr w:type="spellEnd"/>
      <w:r>
        <w:rPr>
          <w:rFonts w:ascii="Calibri" w:hAnsi="Calibri" w:cs="Calibri"/>
        </w:rPr>
        <w:t>. De Ray Charles au Hip-Hop, en passant par Otis Redding et The Emotions, cette formation présentera en musique le sens de ce courant musical et en retracera la naissance, l'évolution et ses multiples contributions qui font d'elle une musique toujours présente et active.</w:t>
      </w:r>
    </w:p>
    <w:p w:rsidR="00D17702" w:rsidRDefault="00D17702" w:rsidP="00D17702">
      <w:pPr>
        <w:ind w:right="59"/>
        <w:jc w:val="both"/>
        <w:rPr>
          <w:rFonts w:ascii="Calibri" w:hAnsi="Calibri" w:cs="Arial"/>
          <w:b/>
          <w:noProof/>
          <w:sz w:val="28"/>
          <w:szCs w:val="28"/>
        </w:rPr>
      </w:pPr>
    </w:p>
    <w:p w:rsidR="00D17702" w:rsidRDefault="00D17702" w:rsidP="00D17702">
      <w:pPr>
        <w:ind w:right="59"/>
        <w:jc w:val="both"/>
        <w:rPr>
          <w:rFonts w:ascii="Calibri" w:hAnsi="Calibri" w:cs="Arial"/>
          <w:b/>
          <w:noProof/>
          <w:sz w:val="28"/>
          <w:szCs w:val="28"/>
        </w:rPr>
      </w:pPr>
    </w:p>
    <w:p w:rsidR="00D17702" w:rsidRDefault="00D17702" w:rsidP="00D17702">
      <w:pPr>
        <w:ind w:right="59"/>
        <w:jc w:val="both"/>
        <w:rPr>
          <w:rFonts w:asciiTheme="minorHAnsi" w:hAnsiTheme="minorHAnsi" w:cs="Arial"/>
          <w:b/>
          <w:noProof/>
        </w:rPr>
      </w:pPr>
      <w:r w:rsidRPr="00330EB5">
        <w:rPr>
          <w:rFonts w:asciiTheme="minorHAnsi" w:hAnsiTheme="minorHAnsi" w:cs="Arial"/>
          <w:b/>
          <w:noProof/>
        </w:rPr>
        <w:t>&gt;</w:t>
      </w:r>
      <w:r>
        <w:rPr>
          <w:rFonts w:asciiTheme="minorHAnsi" w:hAnsiTheme="minorHAnsi" w:cs="Arial"/>
          <w:b/>
          <w:noProof/>
        </w:rPr>
        <w:t>PRATIQUE AMATEUR</w:t>
      </w:r>
    </w:p>
    <w:p w:rsidR="00D17702" w:rsidRDefault="00D17702" w:rsidP="00D17702">
      <w:pPr>
        <w:ind w:right="59"/>
        <w:jc w:val="both"/>
        <w:rPr>
          <w:rFonts w:asciiTheme="minorHAnsi" w:hAnsiTheme="minorHAnsi" w:cs="Arial"/>
          <w:noProof/>
        </w:rPr>
      </w:pPr>
      <w:r w:rsidRPr="00330EB5">
        <w:rPr>
          <w:rFonts w:asciiTheme="minorHAnsi" w:hAnsiTheme="minorHAnsi" w:cs="Arial"/>
          <w:noProof/>
        </w:rPr>
        <w:t>L’A</w:t>
      </w:r>
      <w:r>
        <w:rPr>
          <w:rFonts w:asciiTheme="minorHAnsi" w:hAnsiTheme="minorHAnsi" w:cs="Arial"/>
          <w:noProof/>
        </w:rPr>
        <w:t>TELIER AVEC… LIONEL SUAREZ</w:t>
      </w:r>
    </w:p>
    <w:p w:rsidR="00D17702" w:rsidRPr="00802B07" w:rsidRDefault="00D17702" w:rsidP="00D17702">
      <w:pPr>
        <w:ind w:right="59"/>
        <w:jc w:val="both"/>
        <w:rPr>
          <w:rFonts w:asciiTheme="minorHAnsi" w:hAnsiTheme="minorHAnsi" w:cs="Arial"/>
          <w:b/>
          <w:noProof/>
        </w:rPr>
      </w:pPr>
      <w:r w:rsidRPr="00802B07">
        <w:rPr>
          <w:rFonts w:asciiTheme="minorHAnsi" w:hAnsiTheme="minorHAnsi" w:cs="Arial"/>
          <w:b/>
          <w:noProof/>
        </w:rPr>
        <w:t>2 journées d’atelier à L’Espace Roguet</w:t>
      </w:r>
    </w:p>
    <w:p w:rsidR="00D17702" w:rsidRPr="00D4397F" w:rsidRDefault="00D17702" w:rsidP="00D17702">
      <w:pPr>
        <w:jc w:val="both"/>
        <w:rPr>
          <w:rFonts w:ascii="Calibri" w:hAnsi="Calibri" w:cs="Calibri"/>
        </w:rPr>
      </w:pPr>
      <w:r w:rsidRPr="00D4397F">
        <w:rPr>
          <w:rFonts w:ascii="Calibri" w:hAnsi="Calibri" w:cs="Calibri"/>
        </w:rPr>
        <w:t>Master class et jam session, l'Atelier est un lieu de rencontre privilégié avec un artiste. Durant deux jours, un musicien professionnel propose et dirige un travail collectif avec des musiciens amateurs. Grâce à une initiative pédagogique conçue spécialement pour l'occasion, les participants se confrontent à de nouvelles approches. L'ambition de l'Atelier est d'abord de faire de la musique à travers la sensibilité et le vocabulaire du musicien invité.</w:t>
      </w:r>
    </w:p>
    <w:p w:rsidR="00D17702" w:rsidRPr="00D4397F" w:rsidRDefault="00D17702" w:rsidP="00D17702">
      <w:pPr>
        <w:ind w:right="59"/>
        <w:jc w:val="both"/>
        <w:rPr>
          <w:rFonts w:ascii="Calibri" w:hAnsi="Calibri" w:cs="Calibri"/>
        </w:rPr>
      </w:pPr>
    </w:p>
    <w:p w:rsidR="00D17702" w:rsidRDefault="00D17702" w:rsidP="00D17702">
      <w:pPr>
        <w:ind w:right="59"/>
        <w:jc w:val="both"/>
        <w:rPr>
          <w:rFonts w:ascii="Calibri" w:hAnsi="Calibri" w:cs="Arial"/>
          <w:b/>
          <w:noProof/>
          <w:sz w:val="28"/>
          <w:szCs w:val="28"/>
        </w:rPr>
      </w:pPr>
      <w:r w:rsidRPr="00C02925">
        <w:rPr>
          <w:rFonts w:asciiTheme="minorHAnsi" w:hAnsiTheme="minorHAnsi" w:cs="Arial"/>
          <w:noProof/>
        </w:rPr>
        <w:t>LEÇON DE SOUL MUSIC : HUMAN SONGS &amp; GUESTS</w:t>
      </w:r>
    </w:p>
    <w:p w:rsidR="00D17702" w:rsidRPr="00C02925" w:rsidRDefault="00D17702" w:rsidP="00D17702">
      <w:pPr>
        <w:ind w:right="59"/>
        <w:jc w:val="both"/>
        <w:rPr>
          <w:rFonts w:asciiTheme="minorHAnsi" w:hAnsiTheme="minorHAnsi" w:cs="Arial"/>
          <w:noProof/>
        </w:rPr>
      </w:pPr>
      <w:r w:rsidRPr="00802B07">
        <w:rPr>
          <w:rFonts w:asciiTheme="minorHAnsi" w:hAnsiTheme="minorHAnsi" w:cs="Arial"/>
          <w:b/>
          <w:noProof/>
        </w:rPr>
        <w:t>2 séances à destination d’élèves des écoles de musique</w:t>
      </w:r>
      <w:r>
        <w:rPr>
          <w:rFonts w:asciiTheme="minorHAnsi" w:hAnsiTheme="minorHAnsi" w:cs="Arial"/>
          <w:noProof/>
        </w:rPr>
        <w:t xml:space="preserve"> au </w:t>
      </w:r>
      <w:r w:rsidRPr="00C02925">
        <w:rPr>
          <w:rFonts w:asciiTheme="minorHAnsi" w:hAnsiTheme="minorHAnsi" w:cs="Arial"/>
          <w:noProof/>
        </w:rPr>
        <w:t>Théâtre Allégora</w:t>
      </w:r>
      <w:r w:rsidRPr="00971252">
        <w:rPr>
          <w:rFonts w:asciiTheme="minorHAnsi" w:hAnsiTheme="minorHAnsi" w:cs="Arial"/>
          <w:noProof/>
        </w:rPr>
        <w:t xml:space="preserve"> </w:t>
      </w:r>
      <w:r>
        <w:rPr>
          <w:rFonts w:asciiTheme="minorHAnsi" w:hAnsiTheme="minorHAnsi" w:cs="Arial"/>
          <w:noProof/>
        </w:rPr>
        <w:t>d’Auterive et à l’</w:t>
      </w:r>
      <w:r w:rsidRPr="00330EB5">
        <w:rPr>
          <w:rFonts w:asciiTheme="minorHAnsi" w:hAnsiTheme="minorHAnsi" w:cs="Arial"/>
          <w:noProof/>
        </w:rPr>
        <w:t>Auditorium du Conservatoire Guy Lafitte</w:t>
      </w:r>
      <w:r>
        <w:rPr>
          <w:rFonts w:asciiTheme="minorHAnsi" w:hAnsiTheme="minorHAnsi" w:cs="Arial"/>
          <w:noProof/>
        </w:rPr>
        <w:t xml:space="preserve"> à Saint-Gaudens.</w:t>
      </w:r>
    </w:p>
    <w:p w:rsidR="00D17702" w:rsidRDefault="00D17702" w:rsidP="00D17702">
      <w:pPr>
        <w:ind w:right="59"/>
        <w:jc w:val="both"/>
        <w:rPr>
          <w:rFonts w:ascii="Calibri" w:hAnsi="Calibri" w:cs="Arial"/>
          <w:b/>
          <w:noProof/>
          <w:sz w:val="28"/>
          <w:szCs w:val="28"/>
        </w:rPr>
      </w:pPr>
    </w:p>
    <w:p w:rsidR="00D17702" w:rsidRDefault="00D17702" w:rsidP="00D17702">
      <w:pPr>
        <w:ind w:right="59"/>
        <w:jc w:val="both"/>
        <w:rPr>
          <w:rFonts w:asciiTheme="minorHAnsi" w:hAnsiTheme="minorHAnsi" w:cs="Arial"/>
          <w:noProof/>
        </w:rPr>
      </w:pPr>
      <w:r w:rsidRPr="00330EB5">
        <w:rPr>
          <w:rFonts w:asciiTheme="minorHAnsi" w:hAnsiTheme="minorHAnsi" w:cs="Arial"/>
          <w:noProof/>
        </w:rPr>
        <w:t>A</w:t>
      </w:r>
      <w:r>
        <w:rPr>
          <w:rFonts w:asciiTheme="minorHAnsi" w:hAnsiTheme="minorHAnsi" w:cs="Arial"/>
          <w:noProof/>
        </w:rPr>
        <w:t>TELIER DO IT YOURSELF</w:t>
      </w:r>
    </w:p>
    <w:p w:rsidR="00D17702" w:rsidRPr="00802B07" w:rsidRDefault="00D17702" w:rsidP="00D17702">
      <w:pPr>
        <w:ind w:right="59"/>
        <w:jc w:val="both"/>
        <w:rPr>
          <w:rFonts w:asciiTheme="minorHAnsi" w:hAnsiTheme="minorHAnsi" w:cs="Arial"/>
          <w:b/>
          <w:noProof/>
        </w:rPr>
      </w:pPr>
      <w:r w:rsidRPr="00802B07">
        <w:rPr>
          <w:rFonts w:asciiTheme="minorHAnsi" w:hAnsiTheme="minorHAnsi" w:cs="Arial"/>
          <w:b/>
          <w:noProof/>
        </w:rPr>
        <w:t>1 atelier à destination des écoles de musique du département</w:t>
      </w:r>
    </w:p>
    <w:p w:rsidR="00D17702" w:rsidRPr="00D4397F" w:rsidRDefault="00D17702" w:rsidP="00D17702">
      <w:pPr>
        <w:ind w:right="59"/>
        <w:jc w:val="both"/>
        <w:rPr>
          <w:rFonts w:asciiTheme="minorHAnsi" w:hAnsiTheme="minorHAnsi" w:cs="Arial"/>
          <w:noProof/>
        </w:rPr>
      </w:pPr>
      <w:r w:rsidRPr="00D4397F">
        <w:rPr>
          <w:rFonts w:asciiTheme="minorHAnsi" w:hAnsiTheme="minorHAnsi" w:cs="Arial"/>
          <w:noProof/>
        </w:rPr>
        <w:t xml:space="preserve">Do It Yourself initie les participants à la pratique des musiques électroniques et des arts visuels par le biais d’instruments innovants et adaptés. </w:t>
      </w:r>
    </w:p>
    <w:p w:rsidR="00D17702" w:rsidRDefault="00D17702" w:rsidP="00D17702">
      <w:pPr>
        <w:ind w:right="59"/>
        <w:jc w:val="both"/>
        <w:rPr>
          <w:rFonts w:asciiTheme="minorHAnsi" w:hAnsiTheme="minorHAnsi" w:cs="Arial"/>
          <w:noProof/>
        </w:rPr>
      </w:pPr>
      <w:r w:rsidRPr="00D4397F">
        <w:rPr>
          <w:rFonts w:asciiTheme="minorHAnsi" w:hAnsiTheme="minorHAnsi" w:cs="Arial"/>
          <w:noProof/>
        </w:rPr>
        <w:t xml:space="preserve">Ce projet pédagogique autour des musiques électroniques </w:t>
      </w:r>
      <w:r>
        <w:rPr>
          <w:rFonts w:asciiTheme="minorHAnsi" w:hAnsiTheme="minorHAnsi" w:cs="Arial"/>
          <w:noProof/>
        </w:rPr>
        <w:t xml:space="preserve">sera l’ocassion de transposer la matière musicale jazz part l’insertion de bandes, de boucles aux sonorités jazz et ceci </w:t>
      </w:r>
      <w:r w:rsidRPr="00D4397F">
        <w:rPr>
          <w:rFonts w:asciiTheme="minorHAnsi" w:hAnsiTheme="minorHAnsi" w:cs="Arial"/>
          <w:noProof/>
        </w:rPr>
        <w:t xml:space="preserve">dans le but de transmettre et </w:t>
      </w:r>
      <w:r>
        <w:rPr>
          <w:rFonts w:asciiTheme="minorHAnsi" w:hAnsiTheme="minorHAnsi" w:cs="Arial"/>
          <w:noProof/>
        </w:rPr>
        <w:t>d’</w:t>
      </w:r>
      <w:r w:rsidRPr="00D4397F">
        <w:rPr>
          <w:rFonts w:asciiTheme="minorHAnsi" w:hAnsiTheme="minorHAnsi" w:cs="Arial"/>
          <w:noProof/>
        </w:rPr>
        <w:t xml:space="preserve">aiguiser la créativité des plus jeunes. </w:t>
      </w:r>
      <w:r>
        <w:rPr>
          <w:rFonts w:asciiTheme="minorHAnsi" w:hAnsiTheme="minorHAnsi" w:cs="Arial"/>
          <w:noProof/>
        </w:rPr>
        <w:t xml:space="preserve">Les musiciens participants peuvent aussi amener leur instrument pour improviser et étayer le travail réalisé lors de l’atelier. </w:t>
      </w:r>
      <w:r w:rsidRPr="00D4397F">
        <w:rPr>
          <w:rFonts w:asciiTheme="minorHAnsi" w:hAnsiTheme="minorHAnsi" w:cs="Arial"/>
          <w:noProof/>
        </w:rPr>
        <w:t>Avec une expérience de plus de 10 ans de scène dans leurs domaines respectifs, Amine (le musicien) et Didier (le vidéaste) présentent un concept avant-gardiste et ludique.</w:t>
      </w:r>
    </w:p>
    <w:p w:rsidR="00D17702" w:rsidRDefault="00D17702" w:rsidP="00D17702">
      <w:pPr>
        <w:ind w:right="59"/>
        <w:jc w:val="both"/>
        <w:rPr>
          <w:rFonts w:asciiTheme="minorHAnsi" w:hAnsiTheme="minorHAnsi" w:cs="Arial"/>
          <w:noProof/>
        </w:rPr>
      </w:pPr>
    </w:p>
    <w:p w:rsidR="00D17702" w:rsidRPr="00330EB5" w:rsidRDefault="00D17702" w:rsidP="00D17702">
      <w:pPr>
        <w:ind w:right="59"/>
        <w:jc w:val="both"/>
        <w:rPr>
          <w:rFonts w:asciiTheme="minorHAnsi" w:hAnsiTheme="minorHAnsi" w:cs="Arial"/>
          <w:b/>
          <w:noProof/>
        </w:rPr>
      </w:pPr>
      <w:r>
        <w:rPr>
          <w:rFonts w:asciiTheme="minorHAnsi" w:hAnsiTheme="minorHAnsi" w:cs="Arial"/>
          <w:b/>
          <w:noProof/>
        </w:rPr>
        <w:lastRenderedPageBreak/>
        <w:t>&gt;</w:t>
      </w:r>
      <w:r w:rsidRPr="00330EB5">
        <w:rPr>
          <w:rFonts w:asciiTheme="minorHAnsi" w:hAnsiTheme="minorHAnsi" w:cs="Arial"/>
          <w:b/>
          <w:noProof/>
        </w:rPr>
        <w:t>S</w:t>
      </w:r>
      <w:r>
        <w:rPr>
          <w:rFonts w:asciiTheme="minorHAnsi" w:hAnsiTheme="minorHAnsi" w:cs="Arial"/>
          <w:b/>
          <w:noProof/>
        </w:rPr>
        <w:t>COLAIRES</w:t>
      </w:r>
      <w:bookmarkStart w:id="0" w:name="_GoBack"/>
      <w:bookmarkEnd w:id="0"/>
    </w:p>
    <w:p w:rsidR="00D17702" w:rsidRDefault="00D17702" w:rsidP="00D17702">
      <w:pPr>
        <w:ind w:right="59"/>
        <w:jc w:val="both"/>
        <w:rPr>
          <w:rFonts w:asciiTheme="minorHAnsi" w:hAnsiTheme="minorHAnsi" w:cs="Arial"/>
          <w:noProof/>
        </w:rPr>
      </w:pPr>
      <w:r>
        <w:rPr>
          <w:rFonts w:asciiTheme="minorHAnsi" w:hAnsiTheme="minorHAnsi" w:cs="Arial"/>
          <w:noProof/>
        </w:rPr>
        <w:t>FANFARES AU COLLÈGE</w:t>
      </w:r>
    </w:p>
    <w:p w:rsidR="00D17702" w:rsidRDefault="00D17702" w:rsidP="00D17702">
      <w:pPr>
        <w:ind w:right="59"/>
        <w:jc w:val="both"/>
        <w:rPr>
          <w:rFonts w:asciiTheme="minorHAnsi" w:hAnsiTheme="minorHAnsi" w:cs="Arial"/>
          <w:noProof/>
        </w:rPr>
      </w:pPr>
      <w:r>
        <w:rPr>
          <w:rFonts w:asciiTheme="minorHAnsi" w:hAnsiTheme="minorHAnsi" w:cs="Arial"/>
          <w:noProof/>
        </w:rPr>
        <w:t>7 concerts présentés dans des établissements du 2</w:t>
      </w:r>
      <w:r w:rsidRPr="00971252">
        <w:rPr>
          <w:rFonts w:asciiTheme="minorHAnsi" w:hAnsiTheme="minorHAnsi" w:cs="Arial"/>
          <w:noProof/>
          <w:vertAlign w:val="superscript"/>
        </w:rPr>
        <w:t>nd</w:t>
      </w:r>
      <w:r>
        <w:rPr>
          <w:rFonts w:asciiTheme="minorHAnsi" w:hAnsiTheme="minorHAnsi" w:cs="Arial"/>
          <w:noProof/>
        </w:rPr>
        <w:t xml:space="preserve"> degré</w:t>
      </w:r>
    </w:p>
    <w:p w:rsidR="00D17702" w:rsidRPr="00671CCE" w:rsidRDefault="00D17702" w:rsidP="00D17702">
      <w:pPr>
        <w:ind w:right="59"/>
        <w:jc w:val="both"/>
        <w:rPr>
          <w:rFonts w:asciiTheme="minorHAnsi" w:hAnsiTheme="minorHAnsi" w:cs="Arial"/>
          <w:noProof/>
        </w:rPr>
      </w:pPr>
      <w:r>
        <w:rPr>
          <w:rFonts w:asciiTheme="minorHAnsi" w:hAnsiTheme="minorHAnsi" w:cs="Arial"/>
          <w:noProof/>
        </w:rPr>
        <w:t>A</w:t>
      </w:r>
      <w:r w:rsidRPr="0016208F">
        <w:rPr>
          <w:rFonts w:asciiTheme="minorHAnsi" w:hAnsiTheme="minorHAnsi" w:cs="Arial"/>
          <w:noProof/>
        </w:rPr>
        <w:t>utour de répertoires hétéroclites</w:t>
      </w:r>
      <w:r>
        <w:rPr>
          <w:rFonts w:asciiTheme="minorHAnsi" w:hAnsiTheme="minorHAnsi" w:cs="Arial"/>
          <w:noProof/>
        </w:rPr>
        <w:t xml:space="preserve"> les 7 fanfares proposent une pause musicale pour un moment convivial. L</w:t>
      </w:r>
      <w:r w:rsidRPr="0016208F">
        <w:rPr>
          <w:rFonts w:asciiTheme="minorHAnsi" w:hAnsiTheme="minorHAnsi" w:cs="Arial"/>
          <w:noProof/>
        </w:rPr>
        <w:t>’occasion pour les collégiens de vivre une expérience de concert live</w:t>
      </w:r>
      <w:r>
        <w:rPr>
          <w:rFonts w:asciiTheme="minorHAnsi" w:hAnsiTheme="minorHAnsi" w:cs="Arial"/>
          <w:noProof/>
        </w:rPr>
        <w:t xml:space="preserve"> </w:t>
      </w:r>
      <w:r w:rsidRPr="0016208F">
        <w:rPr>
          <w:rFonts w:asciiTheme="minorHAnsi" w:hAnsiTheme="minorHAnsi" w:cs="Arial"/>
          <w:noProof/>
        </w:rPr>
        <w:t xml:space="preserve">au sein </w:t>
      </w:r>
      <w:r>
        <w:rPr>
          <w:rFonts w:asciiTheme="minorHAnsi" w:hAnsiTheme="minorHAnsi" w:cs="Arial"/>
          <w:noProof/>
        </w:rPr>
        <w:t xml:space="preserve">de leur établissement. Initiée l’année passée, cette seconde édition des « Fanfares au Collège » accueille Les Fanflures Brass Band, </w:t>
      </w:r>
      <w:r w:rsidRPr="00671CCE">
        <w:rPr>
          <w:rFonts w:asciiTheme="minorHAnsi" w:hAnsiTheme="minorHAnsi" w:cs="Arial"/>
          <w:noProof/>
        </w:rPr>
        <w:t>La Marmaille</w:t>
      </w:r>
      <w:r>
        <w:rPr>
          <w:rFonts w:asciiTheme="minorHAnsi" w:hAnsiTheme="minorHAnsi" w:cs="Arial"/>
          <w:noProof/>
        </w:rPr>
        <w:t xml:space="preserve">, le </w:t>
      </w:r>
      <w:r w:rsidRPr="00671CCE">
        <w:rPr>
          <w:rFonts w:asciiTheme="minorHAnsi" w:hAnsiTheme="minorHAnsi" w:cs="Arial"/>
          <w:noProof/>
        </w:rPr>
        <w:t>Panda's Cover Gang</w:t>
      </w:r>
      <w:r>
        <w:rPr>
          <w:rFonts w:asciiTheme="minorHAnsi" w:hAnsiTheme="minorHAnsi" w:cs="Arial"/>
          <w:noProof/>
        </w:rPr>
        <w:t xml:space="preserve">, la </w:t>
      </w:r>
      <w:r w:rsidRPr="00671CCE">
        <w:rPr>
          <w:rFonts w:asciiTheme="minorHAnsi" w:hAnsiTheme="minorHAnsi" w:cs="Arial"/>
          <w:noProof/>
        </w:rPr>
        <w:t>Fanfare Ghetto Blaster</w:t>
      </w:r>
      <w:r>
        <w:rPr>
          <w:rFonts w:asciiTheme="minorHAnsi" w:hAnsiTheme="minorHAnsi" w:cs="Arial"/>
          <w:noProof/>
        </w:rPr>
        <w:t> ; l’</w:t>
      </w:r>
      <w:r w:rsidRPr="00671CCE">
        <w:rPr>
          <w:rFonts w:asciiTheme="minorHAnsi" w:hAnsiTheme="minorHAnsi" w:cs="Arial"/>
          <w:noProof/>
        </w:rPr>
        <w:t xml:space="preserve">Orchestre </w:t>
      </w:r>
      <w:r w:rsidRPr="00D17702">
        <w:rPr>
          <w:rFonts w:asciiTheme="minorHAnsi" w:hAnsiTheme="minorHAnsi" w:cs="Arial"/>
          <w:noProof/>
        </w:rPr>
        <w:t xml:space="preserve">Merversible ; Brass Pocket et </w:t>
      </w:r>
      <w:r>
        <w:rPr>
          <w:rFonts w:asciiTheme="minorHAnsi" w:hAnsiTheme="minorHAnsi" w:cs="Arial"/>
          <w:noProof/>
        </w:rPr>
        <w:t xml:space="preserve">le </w:t>
      </w:r>
      <w:r w:rsidRPr="00671CCE">
        <w:rPr>
          <w:rFonts w:asciiTheme="minorHAnsi" w:hAnsiTheme="minorHAnsi" w:cs="Arial"/>
          <w:noProof/>
        </w:rPr>
        <w:t>Mandé Brass Band</w:t>
      </w:r>
      <w:r>
        <w:rPr>
          <w:rFonts w:asciiTheme="minorHAnsi" w:hAnsiTheme="minorHAnsi" w:cs="Arial"/>
          <w:noProof/>
        </w:rPr>
        <w:t>.</w:t>
      </w:r>
    </w:p>
    <w:p w:rsidR="00D17702" w:rsidRPr="00C02925" w:rsidRDefault="00D17702" w:rsidP="00D17702">
      <w:pPr>
        <w:ind w:right="59"/>
        <w:jc w:val="both"/>
        <w:rPr>
          <w:rFonts w:asciiTheme="minorHAnsi" w:hAnsiTheme="minorHAnsi" w:cs="Arial"/>
          <w:noProof/>
        </w:rPr>
      </w:pPr>
    </w:p>
    <w:p w:rsidR="00D17702" w:rsidRPr="00E9017A" w:rsidRDefault="00D17702" w:rsidP="00D17702">
      <w:pPr>
        <w:ind w:right="59"/>
        <w:jc w:val="both"/>
        <w:rPr>
          <w:rFonts w:asciiTheme="minorHAnsi" w:hAnsiTheme="minorHAnsi" w:cs="Arial"/>
          <w:noProof/>
        </w:rPr>
      </w:pPr>
      <w:r w:rsidRPr="00E9017A">
        <w:rPr>
          <w:rFonts w:asciiTheme="minorHAnsi" w:hAnsiTheme="minorHAnsi" w:cs="Arial"/>
          <w:noProof/>
        </w:rPr>
        <w:t>LEÇON DE SOUL MUSIC : HUMAN SONGS &amp; GUESTS</w:t>
      </w:r>
    </w:p>
    <w:p w:rsidR="00D17702" w:rsidRPr="00D17702" w:rsidRDefault="00D17702" w:rsidP="00D17702">
      <w:pPr>
        <w:ind w:right="59"/>
        <w:jc w:val="both"/>
        <w:rPr>
          <w:rFonts w:asciiTheme="minorHAnsi" w:hAnsiTheme="minorHAnsi" w:cs="Arial"/>
          <w:noProof/>
        </w:rPr>
      </w:pPr>
      <w:r w:rsidRPr="00D17702">
        <w:rPr>
          <w:rFonts w:asciiTheme="minorHAnsi" w:hAnsiTheme="minorHAnsi" w:cs="Arial"/>
          <w:noProof/>
        </w:rPr>
        <w:t>1 séance à destination des collégiens au Théâtre Allegora d’Auterive</w:t>
      </w:r>
    </w:p>
    <w:p w:rsidR="00D17702" w:rsidRPr="00D17702" w:rsidRDefault="00D17702" w:rsidP="00D17702">
      <w:pPr>
        <w:ind w:right="59"/>
        <w:jc w:val="both"/>
        <w:rPr>
          <w:rFonts w:asciiTheme="minorHAnsi" w:hAnsiTheme="minorHAnsi" w:cs="Arial"/>
          <w:noProof/>
        </w:rPr>
      </w:pPr>
      <w:r w:rsidRPr="00D17702">
        <w:rPr>
          <w:rFonts w:asciiTheme="minorHAnsi" w:hAnsiTheme="minorHAnsi" w:cs="Arial"/>
          <w:noProof/>
        </w:rPr>
        <w:t>1 séance présentée à des collégiens au Pavillon République à Toulouse</w:t>
      </w:r>
    </w:p>
    <w:p w:rsidR="00D17702" w:rsidRPr="00C02925" w:rsidRDefault="00D17702" w:rsidP="00D17702">
      <w:pPr>
        <w:ind w:right="59"/>
        <w:jc w:val="both"/>
        <w:rPr>
          <w:rFonts w:asciiTheme="minorHAnsi" w:hAnsiTheme="minorHAnsi" w:cs="Arial"/>
          <w:noProof/>
        </w:rPr>
      </w:pPr>
    </w:p>
    <w:p w:rsidR="00D17702" w:rsidRPr="00C02925" w:rsidRDefault="00D17702" w:rsidP="00D17702">
      <w:pPr>
        <w:ind w:right="59"/>
        <w:jc w:val="both"/>
        <w:rPr>
          <w:rFonts w:asciiTheme="minorHAnsi" w:hAnsiTheme="minorHAnsi" w:cs="Arial"/>
          <w:noProof/>
        </w:rPr>
      </w:pPr>
      <w:r w:rsidRPr="00C02925">
        <w:rPr>
          <w:rFonts w:asciiTheme="minorHAnsi" w:hAnsiTheme="minorHAnsi" w:cs="Arial"/>
          <w:noProof/>
        </w:rPr>
        <w:t xml:space="preserve">CLUB JOURNAL </w:t>
      </w:r>
      <w:r>
        <w:rPr>
          <w:rFonts w:asciiTheme="minorHAnsi" w:hAnsiTheme="minorHAnsi" w:cs="Arial"/>
          <w:noProof/>
        </w:rPr>
        <w:t xml:space="preserve">DU COLLÈGE </w:t>
      </w:r>
      <w:r w:rsidRPr="00C02925">
        <w:rPr>
          <w:rFonts w:asciiTheme="minorHAnsi" w:hAnsiTheme="minorHAnsi" w:cs="Arial"/>
          <w:noProof/>
        </w:rPr>
        <w:t>D’ASPET</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 xml:space="preserve">Fruit d’une collaboration avec l’Association Un Pavé dans le Jazz, un groupe d’élèves du Collège Armand Latour d’Aspet participe cette année de près à cette 35éme édition. </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L’objectif de ce projet est double pour les enseignants, à savoir : placer les élèves dans une démarche de projet pour les sensibiliser à</w:t>
      </w:r>
      <w:r>
        <w:rPr>
          <w:rFonts w:asciiTheme="minorHAnsi" w:hAnsiTheme="minorHAnsi" w:cs="Arial"/>
          <w:noProof/>
        </w:rPr>
        <w:t xml:space="preserve"> la question de la </w:t>
      </w:r>
      <w:r w:rsidRPr="008C0AF3">
        <w:rPr>
          <w:rFonts w:asciiTheme="minorHAnsi" w:hAnsiTheme="minorHAnsi" w:cs="Arial"/>
          <w:noProof/>
        </w:rPr>
        <w:t>citoyenneté</w:t>
      </w:r>
      <w:r w:rsidR="008C0AF3" w:rsidRPr="008C0AF3">
        <w:rPr>
          <w:rFonts w:asciiTheme="minorHAnsi" w:hAnsiTheme="minorHAnsi" w:cs="Arial"/>
          <w:noProof/>
        </w:rPr>
        <w:t xml:space="preserve"> </w:t>
      </w:r>
      <w:r w:rsidRPr="008C0AF3">
        <w:rPr>
          <w:rFonts w:asciiTheme="minorHAnsi" w:hAnsiTheme="minorHAnsi" w:cs="Arial"/>
          <w:noProof/>
        </w:rPr>
        <w:t xml:space="preserve">et </w:t>
      </w:r>
      <w:r w:rsidRPr="00A612A4">
        <w:rPr>
          <w:rFonts w:asciiTheme="minorHAnsi" w:hAnsiTheme="minorHAnsi" w:cs="Arial"/>
          <w:noProof/>
        </w:rPr>
        <w:t>leur montrer de manière active et concrète les dessous d’une organisation culturelle.</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Les journalistes en herbe sont invités à couvrir les concerts du :</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w:t>
      </w:r>
      <w:r w:rsidRPr="00A612A4">
        <w:rPr>
          <w:rFonts w:asciiTheme="minorHAnsi" w:hAnsiTheme="minorHAnsi" w:cs="Arial"/>
          <w:noProof/>
        </w:rPr>
        <w:tab/>
        <w:t>12/10 Anthony Laguerre et les Percussions de Strasbourg au Théâtre du Pavé Toulouse &gt; concert Scène 31</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w:t>
      </w:r>
      <w:r w:rsidRPr="00A612A4">
        <w:rPr>
          <w:rFonts w:asciiTheme="minorHAnsi" w:hAnsiTheme="minorHAnsi" w:cs="Arial"/>
          <w:noProof/>
        </w:rPr>
        <w:tab/>
        <w:t>14 /10 L’Orchestre Merversible au collège d’Aspet &gt; concert Fanfares au Collège</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w:t>
      </w:r>
      <w:r w:rsidRPr="00A612A4">
        <w:rPr>
          <w:rFonts w:asciiTheme="minorHAnsi" w:hAnsiTheme="minorHAnsi" w:cs="Arial"/>
          <w:noProof/>
        </w:rPr>
        <w:tab/>
        <w:t>17/10 Terranga à Soueich &gt; concert Club</w:t>
      </w:r>
    </w:p>
    <w:p w:rsidR="00D17702" w:rsidRPr="00A612A4" w:rsidRDefault="00D17702" w:rsidP="00D17702">
      <w:pPr>
        <w:ind w:right="59"/>
        <w:jc w:val="both"/>
        <w:rPr>
          <w:rFonts w:asciiTheme="minorHAnsi" w:hAnsiTheme="minorHAnsi" w:cs="Arial"/>
          <w:noProof/>
        </w:rPr>
      </w:pP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 xml:space="preserve">3 axes de travail avec et en direction des élèves : </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 xml:space="preserve">-participation des élèves à l’organisation de ces concerts, </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-rédaction de chroniques d’albums et de concerts publiées sur des Jazzettes et distribuées au public</w:t>
      </w:r>
      <w:r w:rsidR="008C0AF3">
        <w:rPr>
          <w:rFonts w:asciiTheme="minorHAnsi" w:hAnsiTheme="minorHAnsi" w:cs="Arial"/>
          <w:noProof/>
        </w:rPr>
        <w:t>,</w:t>
      </w:r>
    </w:p>
    <w:p w:rsidR="00D17702" w:rsidRPr="00A612A4" w:rsidRDefault="00D17702" w:rsidP="00D17702">
      <w:pPr>
        <w:ind w:right="59"/>
        <w:jc w:val="both"/>
        <w:rPr>
          <w:rFonts w:asciiTheme="minorHAnsi" w:hAnsiTheme="minorHAnsi" w:cs="Arial"/>
          <w:noProof/>
        </w:rPr>
      </w:pPr>
      <w:r w:rsidRPr="00A612A4">
        <w:rPr>
          <w:rFonts w:asciiTheme="minorHAnsi" w:hAnsiTheme="minorHAnsi" w:cs="Arial"/>
          <w:noProof/>
        </w:rPr>
        <w:t>-réalisation de capsules vidéo relayées sur différents médias (facebook, sites web …)</w:t>
      </w:r>
    </w:p>
    <w:p w:rsidR="00D17702" w:rsidRDefault="00D17702" w:rsidP="00D17702">
      <w:pPr>
        <w:ind w:right="59"/>
        <w:jc w:val="both"/>
        <w:rPr>
          <w:rFonts w:ascii="Calibri" w:hAnsi="Calibri" w:cs="Arial"/>
          <w:b/>
          <w:noProof/>
          <w:sz w:val="28"/>
          <w:szCs w:val="28"/>
        </w:rPr>
      </w:pPr>
    </w:p>
    <w:p w:rsidR="00D17702" w:rsidRDefault="00D17702" w:rsidP="00D17702">
      <w:pPr>
        <w:ind w:right="59"/>
        <w:jc w:val="both"/>
        <w:rPr>
          <w:rFonts w:ascii="Calibri" w:hAnsi="Calibri" w:cs="Arial"/>
          <w:b/>
          <w:noProof/>
          <w:sz w:val="28"/>
          <w:szCs w:val="28"/>
        </w:rPr>
      </w:pPr>
    </w:p>
    <w:p w:rsidR="00D17702" w:rsidRPr="00330EB5" w:rsidRDefault="00D17702" w:rsidP="00D17702">
      <w:pPr>
        <w:ind w:right="59"/>
        <w:jc w:val="both"/>
        <w:rPr>
          <w:rFonts w:asciiTheme="minorHAnsi" w:hAnsiTheme="minorHAnsi" w:cs="Arial"/>
          <w:b/>
          <w:noProof/>
        </w:rPr>
      </w:pPr>
      <w:r>
        <w:rPr>
          <w:rFonts w:asciiTheme="minorHAnsi" w:hAnsiTheme="minorHAnsi" w:cs="Arial"/>
          <w:b/>
          <w:noProof/>
        </w:rPr>
        <w:t>&gt;</w:t>
      </w:r>
      <w:r w:rsidRPr="00330EB5">
        <w:rPr>
          <w:rFonts w:asciiTheme="minorHAnsi" w:hAnsiTheme="minorHAnsi" w:cs="Arial"/>
          <w:b/>
          <w:noProof/>
        </w:rPr>
        <w:t>ÉTUDIANTS</w:t>
      </w:r>
    </w:p>
    <w:p w:rsidR="00D17702" w:rsidRPr="00D27D0A" w:rsidRDefault="00D17702" w:rsidP="00D17702">
      <w:pPr>
        <w:ind w:right="59"/>
        <w:jc w:val="both"/>
        <w:rPr>
          <w:rFonts w:ascii="Calibri" w:hAnsi="Calibri" w:cs="Arial"/>
          <w:b/>
          <w:noProof/>
          <w:sz w:val="32"/>
          <w:szCs w:val="28"/>
          <w:u w:val="single"/>
        </w:rPr>
      </w:pPr>
      <w:r w:rsidRPr="00C02925">
        <w:rPr>
          <w:rFonts w:asciiTheme="minorHAnsi" w:hAnsiTheme="minorHAnsi" w:cs="Arial"/>
          <w:noProof/>
        </w:rPr>
        <w:t>LEÇON DE SOUL MUSIC : HUMAN SONGS &amp; GUESTS</w:t>
      </w:r>
    </w:p>
    <w:p w:rsidR="00D17702" w:rsidRPr="00C02925" w:rsidRDefault="00D17702" w:rsidP="00D17702">
      <w:pPr>
        <w:ind w:right="59"/>
        <w:jc w:val="both"/>
        <w:rPr>
          <w:rFonts w:asciiTheme="minorHAnsi" w:hAnsiTheme="minorHAnsi" w:cs="Arial"/>
          <w:noProof/>
        </w:rPr>
      </w:pPr>
      <w:r w:rsidRPr="00596A20">
        <w:rPr>
          <w:rFonts w:asciiTheme="minorHAnsi" w:hAnsiTheme="minorHAnsi" w:cs="Arial"/>
          <w:b/>
          <w:noProof/>
        </w:rPr>
        <w:t xml:space="preserve">1 séance à destination des étudiants </w:t>
      </w:r>
      <w:r w:rsidR="008C0AF3">
        <w:rPr>
          <w:rFonts w:asciiTheme="minorHAnsi" w:hAnsiTheme="minorHAnsi" w:cs="Arial"/>
          <w:b/>
          <w:noProof/>
        </w:rPr>
        <w:t>de</w:t>
      </w:r>
      <w:r w:rsidRPr="00596A20">
        <w:rPr>
          <w:rFonts w:asciiTheme="minorHAnsi" w:hAnsiTheme="minorHAnsi" w:cs="Arial"/>
          <w:b/>
          <w:noProof/>
        </w:rPr>
        <w:t xml:space="preserve"> musicologie</w:t>
      </w:r>
      <w:r>
        <w:rPr>
          <w:rFonts w:asciiTheme="minorHAnsi" w:hAnsiTheme="minorHAnsi" w:cs="Arial"/>
          <w:noProof/>
        </w:rPr>
        <w:t xml:space="preserve"> en partenariat avec le </w:t>
      </w:r>
      <w:r w:rsidRPr="00D27D0A">
        <w:rPr>
          <w:rFonts w:asciiTheme="minorHAnsi" w:hAnsiTheme="minorHAnsi" w:cs="Arial"/>
          <w:noProof/>
        </w:rPr>
        <w:t>CIAM - La Fabrique / Université Toulouse Jean-Jaurès</w:t>
      </w:r>
      <w:r w:rsidR="008C0AF3">
        <w:rPr>
          <w:rFonts w:asciiTheme="minorHAnsi" w:hAnsiTheme="minorHAnsi" w:cs="Arial"/>
          <w:noProof/>
        </w:rPr>
        <w:t>.</w:t>
      </w:r>
    </w:p>
    <w:p w:rsidR="00D17702" w:rsidRDefault="00D17702" w:rsidP="00D17702">
      <w:pPr>
        <w:ind w:right="59"/>
        <w:jc w:val="both"/>
        <w:rPr>
          <w:rFonts w:ascii="Calibri" w:hAnsi="Calibri" w:cs="Arial"/>
          <w:b/>
          <w:noProof/>
          <w:sz w:val="28"/>
          <w:szCs w:val="28"/>
        </w:rPr>
      </w:pPr>
    </w:p>
    <w:p w:rsidR="008C0AF3" w:rsidRDefault="008C0AF3" w:rsidP="00D17702">
      <w:pPr>
        <w:ind w:right="59"/>
        <w:jc w:val="both"/>
        <w:rPr>
          <w:rFonts w:ascii="Calibri" w:hAnsi="Calibri" w:cs="Arial"/>
          <w:b/>
          <w:noProof/>
          <w:sz w:val="28"/>
          <w:szCs w:val="28"/>
        </w:rPr>
      </w:pPr>
    </w:p>
    <w:p w:rsidR="00D17702" w:rsidRPr="00330EB5" w:rsidRDefault="00D17702" w:rsidP="00D17702">
      <w:pPr>
        <w:ind w:right="59"/>
        <w:jc w:val="both"/>
        <w:rPr>
          <w:rFonts w:asciiTheme="minorHAnsi" w:hAnsiTheme="minorHAnsi" w:cs="Arial"/>
          <w:b/>
          <w:noProof/>
        </w:rPr>
      </w:pPr>
      <w:r w:rsidRPr="00330EB5">
        <w:rPr>
          <w:rFonts w:asciiTheme="minorHAnsi" w:hAnsiTheme="minorHAnsi" w:cs="Arial"/>
          <w:b/>
          <w:noProof/>
        </w:rPr>
        <w:t>&gt;JEUNES DU SOCIAL</w:t>
      </w:r>
    </w:p>
    <w:p w:rsidR="00D17702" w:rsidRDefault="00D17702" w:rsidP="00D17702">
      <w:pPr>
        <w:ind w:right="59"/>
        <w:jc w:val="both"/>
        <w:rPr>
          <w:rFonts w:asciiTheme="minorHAnsi" w:hAnsiTheme="minorHAnsi" w:cs="Arial"/>
          <w:noProof/>
        </w:rPr>
      </w:pPr>
      <w:r w:rsidRPr="00330EB5">
        <w:rPr>
          <w:rFonts w:asciiTheme="minorHAnsi" w:hAnsiTheme="minorHAnsi" w:cs="Arial"/>
          <w:noProof/>
        </w:rPr>
        <w:t>A</w:t>
      </w:r>
      <w:r>
        <w:rPr>
          <w:rFonts w:asciiTheme="minorHAnsi" w:hAnsiTheme="minorHAnsi" w:cs="Arial"/>
          <w:noProof/>
        </w:rPr>
        <w:t>TELIER DO IT YOURSELF</w:t>
      </w:r>
    </w:p>
    <w:p w:rsidR="00D17702" w:rsidRPr="00596A20" w:rsidRDefault="00D17702" w:rsidP="00D17702">
      <w:pPr>
        <w:ind w:right="59"/>
        <w:jc w:val="both"/>
        <w:rPr>
          <w:rFonts w:asciiTheme="minorHAnsi" w:hAnsiTheme="minorHAnsi" w:cs="Arial"/>
          <w:b/>
          <w:noProof/>
        </w:rPr>
      </w:pPr>
      <w:r w:rsidRPr="00596A20">
        <w:rPr>
          <w:rFonts w:asciiTheme="minorHAnsi" w:hAnsiTheme="minorHAnsi" w:cs="Arial"/>
          <w:b/>
          <w:noProof/>
        </w:rPr>
        <w:t>1 séance à destination de jeunes de la Maison des Adolescents</w:t>
      </w:r>
    </w:p>
    <w:p w:rsidR="00D17702" w:rsidRPr="00D4397F" w:rsidRDefault="00D17702" w:rsidP="00D17702">
      <w:pPr>
        <w:ind w:right="59"/>
        <w:jc w:val="both"/>
        <w:rPr>
          <w:rFonts w:asciiTheme="minorHAnsi" w:hAnsiTheme="minorHAnsi" w:cs="Arial"/>
          <w:noProof/>
        </w:rPr>
      </w:pPr>
      <w:r w:rsidRPr="00D4397F">
        <w:rPr>
          <w:rFonts w:asciiTheme="minorHAnsi" w:hAnsiTheme="minorHAnsi" w:cs="Arial"/>
          <w:noProof/>
        </w:rPr>
        <w:t xml:space="preserve">Do It Yourself initie les participants à la pratique des musiques électroniques et des arts visuels par le biais d’instruments innovants et adaptés. </w:t>
      </w:r>
    </w:p>
    <w:p w:rsidR="00D17702" w:rsidRDefault="00D17702" w:rsidP="00D17702">
      <w:pPr>
        <w:ind w:right="59"/>
        <w:jc w:val="both"/>
        <w:rPr>
          <w:rFonts w:asciiTheme="minorHAnsi" w:hAnsiTheme="minorHAnsi" w:cs="Arial"/>
          <w:noProof/>
        </w:rPr>
      </w:pPr>
      <w:r w:rsidRPr="00D4397F">
        <w:rPr>
          <w:rFonts w:asciiTheme="minorHAnsi" w:hAnsiTheme="minorHAnsi" w:cs="Arial"/>
          <w:noProof/>
        </w:rPr>
        <w:t xml:space="preserve">Ce projet pédagogique autour des musiques électroniques </w:t>
      </w:r>
      <w:r>
        <w:rPr>
          <w:rFonts w:asciiTheme="minorHAnsi" w:hAnsiTheme="minorHAnsi" w:cs="Arial"/>
          <w:noProof/>
        </w:rPr>
        <w:t xml:space="preserve">sera l’ocassion de transposer la matière musicale jazz part l’insertion de bandes, de boucles aux sonorités jazz et ceci </w:t>
      </w:r>
      <w:r w:rsidRPr="00D4397F">
        <w:rPr>
          <w:rFonts w:asciiTheme="minorHAnsi" w:hAnsiTheme="minorHAnsi" w:cs="Arial"/>
          <w:noProof/>
        </w:rPr>
        <w:t xml:space="preserve">dans le but de transmettre et </w:t>
      </w:r>
      <w:r>
        <w:rPr>
          <w:rFonts w:asciiTheme="minorHAnsi" w:hAnsiTheme="minorHAnsi" w:cs="Arial"/>
          <w:noProof/>
        </w:rPr>
        <w:t>d’</w:t>
      </w:r>
      <w:r w:rsidRPr="00D4397F">
        <w:rPr>
          <w:rFonts w:asciiTheme="minorHAnsi" w:hAnsiTheme="minorHAnsi" w:cs="Arial"/>
          <w:noProof/>
        </w:rPr>
        <w:t xml:space="preserve">aiguiser la créativité des plus jeunes. Avec une expérience de plus de </w:t>
      </w:r>
      <w:r w:rsidRPr="00D4397F">
        <w:rPr>
          <w:rFonts w:asciiTheme="minorHAnsi" w:hAnsiTheme="minorHAnsi" w:cs="Arial"/>
          <w:noProof/>
        </w:rPr>
        <w:lastRenderedPageBreak/>
        <w:t>10 ans de scène dans leurs domaines respectifs, Amine et Didier présentent un concept avant-gardiste et ludique.</w:t>
      </w:r>
    </w:p>
    <w:p w:rsidR="00E95E12" w:rsidRDefault="00E95E12" w:rsidP="00D17702">
      <w:pPr>
        <w:jc w:val="both"/>
      </w:pPr>
    </w:p>
    <w:sectPr w:rsidR="00E9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02"/>
    <w:rsid w:val="0029225C"/>
    <w:rsid w:val="007F1D75"/>
    <w:rsid w:val="008C0AF3"/>
    <w:rsid w:val="00D17702"/>
    <w:rsid w:val="00E95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8CDD5"/>
  <w15:chartTrackingRefBased/>
  <w15:docId w15:val="{95175495-9CC8-4ECE-9C3E-6C2D0EFC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0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808</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Conseil Départementale 31</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Muriel</dc:creator>
  <cp:keywords/>
  <dc:description/>
  <cp:lastModifiedBy>Fabre Muriel</cp:lastModifiedBy>
  <cp:revision>1</cp:revision>
  <dcterms:created xsi:type="dcterms:W3CDTF">2021-08-17T07:50:00Z</dcterms:created>
  <dcterms:modified xsi:type="dcterms:W3CDTF">2021-08-17T08:12:00Z</dcterms:modified>
</cp:coreProperties>
</file>