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B5" w:rsidRPr="00724353" w:rsidRDefault="000977B5" w:rsidP="00724353">
      <w:pPr>
        <w:ind w:right="1238"/>
        <w:jc w:val="right"/>
        <w:rPr>
          <w:rFonts w:ascii="Arial" w:hAnsi="Arial" w:cs="Arial"/>
          <w:b/>
          <w:sz w:val="28"/>
          <w:szCs w:val="28"/>
        </w:rPr>
      </w:pPr>
      <w:r w:rsidRPr="00724353">
        <w:rPr>
          <w:rFonts w:ascii="Arial" w:hAnsi="Arial" w:cs="Arial"/>
          <w:b/>
          <w:sz w:val="28"/>
          <w:szCs w:val="28"/>
        </w:rPr>
        <w:t>CONSEIL DEPARTEMENTAL</w:t>
      </w:r>
      <w:r w:rsidR="00724353" w:rsidRPr="00724353">
        <w:rPr>
          <w:rFonts w:ascii="Arial" w:hAnsi="Arial" w:cs="Arial"/>
          <w:b/>
          <w:sz w:val="28"/>
          <w:szCs w:val="28"/>
        </w:rPr>
        <w:t xml:space="preserve"> </w:t>
      </w:r>
      <w:r w:rsidRPr="00724353">
        <w:rPr>
          <w:rFonts w:ascii="Arial" w:hAnsi="Arial" w:cs="Arial"/>
          <w:b/>
          <w:sz w:val="28"/>
          <w:szCs w:val="28"/>
        </w:rPr>
        <w:t>DE LA HAUTE-GARONNE</w:t>
      </w:r>
    </w:p>
    <w:p w:rsidR="000977B5" w:rsidRPr="00724353" w:rsidRDefault="000977B5" w:rsidP="000977B5">
      <w:pPr>
        <w:rPr>
          <w:rFonts w:ascii="Arial" w:hAnsi="Arial" w:cs="Arial"/>
          <w:sz w:val="22"/>
          <w:szCs w:val="22"/>
        </w:rPr>
      </w:pPr>
    </w:p>
    <w:p w:rsidR="000977B5" w:rsidRPr="00724353" w:rsidRDefault="000977B5" w:rsidP="000977B5">
      <w:pPr>
        <w:jc w:val="center"/>
        <w:rPr>
          <w:rFonts w:ascii="Arial" w:hAnsi="Arial" w:cs="Arial"/>
          <w:b/>
          <w:sz w:val="26"/>
          <w:szCs w:val="26"/>
        </w:rPr>
      </w:pPr>
      <w:r w:rsidRPr="00724353">
        <w:rPr>
          <w:rFonts w:ascii="Arial" w:hAnsi="Arial" w:cs="Arial"/>
          <w:b/>
          <w:sz w:val="26"/>
          <w:szCs w:val="26"/>
        </w:rPr>
        <w:t>APPEL À PROJETS 2024</w:t>
      </w:r>
    </w:p>
    <w:p w:rsidR="000977B5" w:rsidRPr="00724353" w:rsidRDefault="000977B5" w:rsidP="000977B5">
      <w:pPr>
        <w:jc w:val="center"/>
        <w:rPr>
          <w:rFonts w:ascii="Arial" w:hAnsi="Arial" w:cs="Arial"/>
          <w:b/>
          <w:sz w:val="22"/>
          <w:szCs w:val="22"/>
        </w:rPr>
      </w:pPr>
    </w:p>
    <w:p w:rsidR="000977B5" w:rsidRPr="00724353" w:rsidRDefault="000977B5" w:rsidP="000977B5">
      <w:pPr>
        <w:ind w:left="720"/>
        <w:rPr>
          <w:rFonts w:ascii="Arial" w:hAnsi="Arial" w:cs="Arial"/>
          <w:b/>
          <w:i/>
          <w:iCs/>
          <w:sz w:val="26"/>
          <w:szCs w:val="26"/>
        </w:rPr>
      </w:pPr>
      <w:r w:rsidRPr="00724353">
        <w:rPr>
          <w:rFonts w:ascii="Arial" w:hAnsi="Arial" w:cs="Arial"/>
          <w:b/>
          <w:i/>
          <w:iCs/>
          <w:sz w:val="26"/>
          <w:szCs w:val="26"/>
        </w:rPr>
        <w:t>Dans le cad</w:t>
      </w:r>
      <w:r w:rsidR="00722F40" w:rsidRPr="00724353">
        <w:rPr>
          <w:rFonts w:ascii="Arial" w:hAnsi="Arial" w:cs="Arial"/>
          <w:b/>
          <w:i/>
          <w:iCs/>
          <w:sz w:val="26"/>
          <w:szCs w:val="26"/>
        </w:rPr>
        <w:t>re du Programme Départemental pour l’</w:t>
      </w:r>
      <w:r w:rsidRPr="00724353">
        <w:rPr>
          <w:rFonts w:ascii="Arial" w:hAnsi="Arial" w:cs="Arial"/>
          <w:b/>
          <w:i/>
          <w:iCs/>
          <w:sz w:val="26"/>
          <w:szCs w:val="26"/>
        </w:rPr>
        <w:t>Insertion et l’emploi (PDIE) de la Haute Garonne</w:t>
      </w:r>
    </w:p>
    <w:p w:rsidR="000977B5" w:rsidRPr="00724353" w:rsidRDefault="000977B5" w:rsidP="000977B5">
      <w:pPr>
        <w:pStyle w:val="Default"/>
        <w:rPr>
          <w:rFonts w:ascii="Arial" w:hAnsi="Arial" w:cs="Arial"/>
          <w:sz w:val="22"/>
          <w:szCs w:val="22"/>
        </w:rPr>
      </w:pPr>
    </w:p>
    <w:p w:rsidR="000977B5" w:rsidRPr="00724353" w:rsidRDefault="000977B5" w:rsidP="000977B5">
      <w:pPr>
        <w:pStyle w:val="Standard"/>
        <w:pBdr>
          <w:top w:val="single" w:sz="4" w:space="1" w:color="auto"/>
          <w:left w:val="single" w:sz="4" w:space="1" w:color="auto"/>
          <w:bottom w:val="single" w:sz="4" w:space="1" w:color="auto"/>
          <w:right w:val="single" w:sz="4" w:space="1" w:color="auto"/>
        </w:pBdr>
        <w:jc w:val="center"/>
        <w:rPr>
          <w:rStyle w:val="a"/>
          <w:rFonts w:ascii="Arial" w:hAnsi="Arial" w:cs="Arial"/>
          <w:b/>
          <w:color w:val="0070C0"/>
          <w:sz w:val="22"/>
          <w:szCs w:val="22"/>
        </w:rPr>
      </w:pPr>
    </w:p>
    <w:p w:rsidR="000977B5" w:rsidRPr="00724353" w:rsidRDefault="000977B5" w:rsidP="000977B5">
      <w:pPr>
        <w:pStyle w:val="Standard"/>
        <w:pBdr>
          <w:top w:val="single" w:sz="4" w:space="1" w:color="auto"/>
          <w:left w:val="single" w:sz="4" w:space="1" w:color="auto"/>
          <w:bottom w:val="single" w:sz="4" w:space="1" w:color="auto"/>
          <w:right w:val="single" w:sz="4" w:space="1" w:color="auto"/>
        </w:pBdr>
        <w:jc w:val="center"/>
        <w:rPr>
          <w:rFonts w:ascii="Arial" w:hAnsi="Arial" w:cs="Arial"/>
          <w:b/>
          <w:color w:val="000000"/>
          <w:sz w:val="26"/>
          <w:szCs w:val="26"/>
        </w:rPr>
      </w:pPr>
      <w:r w:rsidRPr="00724353">
        <w:rPr>
          <w:rStyle w:val="a"/>
          <w:rFonts w:ascii="Arial" w:hAnsi="Arial" w:cs="Arial"/>
          <w:b/>
          <w:color w:val="000000"/>
          <w:sz w:val="26"/>
          <w:szCs w:val="26"/>
        </w:rPr>
        <w:t>Appel à projet du PDIE Insertion par le sport</w:t>
      </w:r>
    </w:p>
    <w:p w:rsidR="000977B5" w:rsidRPr="00724353" w:rsidRDefault="000977B5" w:rsidP="000977B5">
      <w:pPr>
        <w:pBdr>
          <w:top w:val="single" w:sz="4" w:space="1" w:color="auto"/>
          <w:left w:val="single" w:sz="4" w:space="1" w:color="auto"/>
          <w:bottom w:val="single" w:sz="4" w:space="1" w:color="auto"/>
          <w:right w:val="single" w:sz="4" w:space="1" w:color="auto"/>
        </w:pBdr>
        <w:shd w:val="clear" w:color="auto" w:fill="F3F3F3"/>
        <w:jc w:val="center"/>
        <w:rPr>
          <w:rFonts w:ascii="Arial" w:hAnsi="Arial" w:cs="Arial"/>
          <w:b/>
          <w:color w:val="0000FF"/>
          <w:sz w:val="22"/>
          <w:szCs w:val="22"/>
        </w:rPr>
      </w:pPr>
    </w:p>
    <w:p w:rsidR="000977B5" w:rsidRPr="00724353" w:rsidRDefault="000977B5" w:rsidP="000977B5">
      <w:pPr>
        <w:rPr>
          <w:rFonts w:ascii="Arial" w:hAnsi="Arial" w:cs="Arial"/>
          <w:b/>
          <w:sz w:val="22"/>
          <w:szCs w:val="22"/>
        </w:rPr>
      </w:pPr>
    </w:p>
    <w:p w:rsidR="000977B5" w:rsidRPr="00724353" w:rsidRDefault="000977B5" w:rsidP="000977B5">
      <w:pPr>
        <w:rPr>
          <w:rFonts w:ascii="Arial" w:hAnsi="Arial" w:cs="Arial"/>
          <w:sz w:val="22"/>
          <w:szCs w:val="22"/>
        </w:rPr>
      </w:pPr>
    </w:p>
    <w:p w:rsidR="000977B5" w:rsidRPr="00724353" w:rsidRDefault="000977B5" w:rsidP="000977B5">
      <w:pPr>
        <w:rPr>
          <w:rFonts w:ascii="Arial" w:hAnsi="Arial" w:cs="Arial"/>
          <w:sz w:val="22"/>
          <w:szCs w:val="22"/>
        </w:rPr>
      </w:pPr>
    </w:p>
    <w:p w:rsidR="000977B5" w:rsidRPr="00724353" w:rsidRDefault="000977B5" w:rsidP="000977B5">
      <w:pPr>
        <w:autoSpaceDE w:val="0"/>
        <w:autoSpaceDN w:val="0"/>
        <w:adjustRightInd w:val="0"/>
        <w:jc w:val="center"/>
        <w:rPr>
          <w:rFonts w:ascii="Arial" w:hAnsi="Arial" w:cs="Arial"/>
          <w:b/>
          <w:bCs/>
          <w:i/>
          <w:sz w:val="22"/>
          <w:szCs w:val="22"/>
          <w:u w:val="single"/>
        </w:rPr>
      </w:pPr>
      <w:r w:rsidRPr="00724353">
        <w:rPr>
          <w:rFonts w:ascii="Arial" w:hAnsi="Arial" w:cs="Arial"/>
          <w:b/>
          <w:bCs/>
          <w:sz w:val="22"/>
          <w:szCs w:val="22"/>
          <w:u w:val="single"/>
        </w:rPr>
        <w:t xml:space="preserve">DATE DE LANCEMENT DE </w:t>
      </w:r>
      <w:r w:rsidRPr="00724353">
        <w:rPr>
          <w:rFonts w:ascii="Arial" w:hAnsi="Arial" w:cs="Arial"/>
          <w:b/>
          <w:bCs/>
          <w:i/>
          <w:sz w:val="22"/>
          <w:szCs w:val="22"/>
          <w:u w:val="single"/>
        </w:rPr>
        <w:t>L’APPEL A PROJET :</w:t>
      </w:r>
    </w:p>
    <w:p w:rsidR="000977B5" w:rsidRPr="00724353" w:rsidRDefault="000977B5" w:rsidP="000977B5">
      <w:pPr>
        <w:autoSpaceDE w:val="0"/>
        <w:autoSpaceDN w:val="0"/>
        <w:adjustRightInd w:val="0"/>
        <w:jc w:val="center"/>
        <w:rPr>
          <w:rFonts w:ascii="Arial" w:hAnsi="Arial" w:cs="Arial"/>
          <w:bCs/>
          <w:i/>
          <w:sz w:val="22"/>
          <w:szCs w:val="22"/>
          <w:highlight w:val="yellow"/>
          <w:u w:val="single"/>
        </w:rPr>
      </w:pPr>
    </w:p>
    <w:p w:rsidR="000977B5" w:rsidRPr="00724353" w:rsidRDefault="00724353" w:rsidP="000977B5">
      <w:pPr>
        <w:autoSpaceDE w:val="0"/>
        <w:autoSpaceDN w:val="0"/>
        <w:adjustRightInd w:val="0"/>
        <w:jc w:val="center"/>
        <w:rPr>
          <w:rFonts w:ascii="Arial" w:hAnsi="Arial" w:cs="Arial"/>
          <w:bCs/>
          <w:i/>
          <w:sz w:val="22"/>
          <w:szCs w:val="22"/>
          <w:u w:val="single"/>
        </w:rPr>
      </w:pPr>
      <w:r>
        <w:rPr>
          <w:rFonts w:ascii="Arial" w:hAnsi="Arial" w:cs="Arial"/>
          <w:bCs/>
          <w:i/>
          <w:sz w:val="22"/>
          <w:szCs w:val="22"/>
          <w:u w:val="single"/>
        </w:rPr>
        <w:t>02</w:t>
      </w:r>
      <w:r w:rsidR="00CF36DB" w:rsidRPr="00724353">
        <w:rPr>
          <w:rFonts w:ascii="Arial" w:hAnsi="Arial" w:cs="Arial"/>
          <w:bCs/>
          <w:i/>
          <w:sz w:val="22"/>
          <w:szCs w:val="22"/>
          <w:u w:val="single"/>
        </w:rPr>
        <w:t xml:space="preserve"> </w:t>
      </w:r>
      <w:r w:rsidR="000977B5" w:rsidRPr="00724353">
        <w:rPr>
          <w:rFonts w:ascii="Arial" w:hAnsi="Arial" w:cs="Arial"/>
          <w:bCs/>
          <w:i/>
          <w:sz w:val="22"/>
          <w:szCs w:val="22"/>
          <w:u w:val="single"/>
        </w:rPr>
        <w:t>janvier 2024</w:t>
      </w:r>
    </w:p>
    <w:p w:rsidR="000977B5" w:rsidRPr="00724353" w:rsidRDefault="000977B5" w:rsidP="000977B5">
      <w:pPr>
        <w:autoSpaceDE w:val="0"/>
        <w:autoSpaceDN w:val="0"/>
        <w:adjustRightInd w:val="0"/>
        <w:jc w:val="center"/>
        <w:rPr>
          <w:rFonts w:ascii="Arial" w:hAnsi="Arial" w:cs="Arial"/>
          <w:bCs/>
          <w:i/>
          <w:sz w:val="22"/>
          <w:szCs w:val="22"/>
          <w:u w:val="single"/>
        </w:rPr>
      </w:pPr>
    </w:p>
    <w:p w:rsidR="000977B5" w:rsidRPr="00724353" w:rsidRDefault="000977B5" w:rsidP="000977B5">
      <w:pPr>
        <w:autoSpaceDE w:val="0"/>
        <w:autoSpaceDN w:val="0"/>
        <w:adjustRightInd w:val="0"/>
        <w:jc w:val="center"/>
        <w:rPr>
          <w:rFonts w:ascii="Arial" w:hAnsi="Arial" w:cs="Arial"/>
          <w:b/>
          <w:bCs/>
          <w:sz w:val="22"/>
          <w:szCs w:val="22"/>
          <w:u w:val="single"/>
        </w:rPr>
      </w:pPr>
      <w:r w:rsidRPr="00724353">
        <w:rPr>
          <w:rFonts w:ascii="Arial" w:hAnsi="Arial" w:cs="Arial"/>
          <w:b/>
          <w:bCs/>
          <w:sz w:val="22"/>
          <w:szCs w:val="22"/>
          <w:u w:val="single"/>
        </w:rPr>
        <w:t>DATE LIMITE DE DEPOT DES CANDIDATURES</w:t>
      </w:r>
    </w:p>
    <w:p w:rsidR="000977B5" w:rsidRPr="00724353" w:rsidRDefault="000977B5" w:rsidP="000977B5">
      <w:pPr>
        <w:autoSpaceDE w:val="0"/>
        <w:autoSpaceDN w:val="0"/>
        <w:adjustRightInd w:val="0"/>
        <w:jc w:val="center"/>
        <w:rPr>
          <w:rFonts w:ascii="Arial" w:hAnsi="Arial" w:cs="Arial"/>
          <w:bCs/>
          <w:i/>
          <w:sz w:val="22"/>
          <w:szCs w:val="22"/>
          <w:u w:val="single"/>
        </w:rPr>
      </w:pPr>
    </w:p>
    <w:p w:rsidR="000977B5" w:rsidRPr="00724353" w:rsidRDefault="000977B5" w:rsidP="000977B5">
      <w:pPr>
        <w:autoSpaceDE w:val="0"/>
        <w:autoSpaceDN w:val="0"/>
        <w:adjustRightInd w:val="0"/>
        <w:jc w:val="center"/>
        <w:rPr>
          <w:rFonts w:ascii="Arial" w:hAnsi="Arial" w:cs="Arial"/>
          <w:bCs/>
          <w:i/>
          <w:sz w:val="22"/>
          <w:szCs w:val="22"/>
          <w:u w:val="single"/>
        </w:rPr>
      </w:pPr>
      <w:r w:rsidRPr="00724353">
        <w:rPr>
          <w:rFonts w:ascii="Arial" w:hAnsi="Arial" w:cs="Arial"/>
          <w:bCs/>
          <w:i/>
          <w:sz w:val="22"/>
          <w:szCs w:val="22"/>
          <w:u w:val="single"/>
        </w:rPr>
        <w:t>18 février 2024</w:t>
      </w:r>
    </w:p>
    <w:p w:rsidR="000977B5" w:rsidRPr="00724353" w:rsidRDefault="000977B5" w:rsidP="000977B5">
      <w:pPr>
        <w:autoSpaceDE w:val="0"/>
        <w:autoSpaceDN w:val="0"/>
        <w:adjustRightInd w:val="0"/>
        <w:jc w:val="center"/>
        <w:rPr>
          <w:rFonts w:ascii="Arial" w:hAnsi="Arial" w:cs="Arial"/>
          <w:bCs/>
          <w:i/>
          <w:sz w:val="22"/>
          <w:szCs w:val="22"/>
          <w:u w:val="single"/>
        </w:rPr>
      </w:pPr>
    </w:p>
    <w:p w:rsidR="000977B5" w:rsidRPr="00724353" w:rsidRDefault="000977B5" w:rsidP="000977B5">
      <w:pPr>
        <w:jc w:val="center"/>
        <w:rPr>
          <w:rFonts w:ascii="Arial" w:hAnsi="Arial" w:cs="Arial"/>
          <w:b/>
          <w:bCs/>
          <w:sz w:val="22"/>
          <w:szCs w:val="22"/>
          <w:u w:val="single"/>
        </w:rPr>
      </w:pPr>
      <w:r w:rsidRPr="00724353">
        <w:rPr>
          <w:rFonts w:ascii="Arial" w:hAnsi="Arial" w:cs="Arial"/>
          <w:b/>
          <w:bCs/>
          <w:sz w:val="22"/>
          <w:szCs w:val="22"/>
          <w:u w:val="single"/>
        </w:rPr>
        <w:t>DATE DE REALISATION DU PROJET</w:t>
      </w:r>
    </w:p>
    <w:p w:rsidR="000977B5" w:rsidRDefault="000977B5" w:rsidP="000977B5">
      <w:pPr>
        <w:jc w:val="center"/>
        <w:rPr>
          <w:rFonts w:ascii="Arial" w:hAnsi="Arial" w:cs="Arial"/>
          <w:b/>
          <w:bCs/>
          <w:sz w:val="22"/>
          <w:szCs w:val="22"/>
          <w:u w:val="single"/>
        </w:rPr>
      </w:pPr>
    </w:p>
    <w:p w:rsidR="00724353" w:rsidRPr="00724353" w:rsidRDefault="00724353" w:rsidP="000977B5">
      <w:pPr>
        <w:jc w:val="center"/>
        <w:rPr>
          <w:rFonts w:ascii="Arial" w:hAnsi="Arial" w:cs="Arial"/>
          <w:bCs/>
          <w:sz w:val="22"/>
          <w:szCs w:val="22"/>
          <w:u w:val="single"/>
        </w:rPr>
      </w:pPr>
      <w:r w:rsidRPr="00724353">
        <w:rPr>
          <w:rFonts w:ascii="Arial" w:hAnsi="Arial" w:cs="Arial"/>
          <w:bCs/>
          <w:sz w:val="22"/>
          <w:szCs w:val="22"/>
          <w:u w:val="single"/>
        </w:rPr>
        <w:t>2024</w:t>
      </w:r>
    </w:p>
    <w:p w:rsidR="000977B5" w:rsidRPr="00724353" w:rsidRDefault="000977B5" w:rsidP="000977B5">
      <w:pPr>
        <w:rPr>
          <w:rFonts w:ascii="Arial" w:hAnsi="Arial" w:cs="Arial"/>
          <w:b/>
          <w:bCs/>
          <w:sz w:val="22"/>
          <w:szCs w:val="22"/>
        </w:rPr>
      </w:pPr>
    </w:p>
    <w:p w:rsidR="000977B5" w:rsidRPr="00724353" w:rsidRDefault="000977B5" w:rsidP="000977B5">
      <w:pPr>
        <w:jc w:val="center"/>
        <w:rPr>
          <w:rFonts w:ascii="Arial" w:hAnsi="Arial" w:cs="Arial"/>
          <w:bCs/>
          <w:sz w:val="22"/>
          <w:szCs w:val="22"/>
        </w:rPr>
      </w:pPr>
    </w:p>
    <w:p w:rsidR="000977B5" w:rsidRPr="00724353" w:rsidRDefault="000977B5" w:rsidP="000977B5">
      <w:pPr>
        <w:jc w:val="center"/>
        <w:rPr>
          <w:rFonts w:ascii="Arial" w:hAnsi="Arial" w:cs="Arial"/>
          <w:bCs/>
          <w:sz w:val="22"/>
          <w:szCs w:val="22"/>
        </w:rPr>
      </w:pPr>
    </w:p>
    <w:p w:rsidR="000977B5" w:rsidRPr="00724353" w:rsidRDefault="000977B5" w:rsidP="000977B5">
      <w:pPr>
        <w:jc w:val="center"/>
        <w:rPr>
          <w:rFonts w:ascii="Arial" w:hAnsi="Arial" w:cs="Arial"/>
          <w:bCs/>
          <w:sz w:val="22"/>
          <w:szCs w:val="22"/>
        </w:rPr>
      </w:pPr>
    </w:p>
    <w:p w:rsidR="000977B5" w:rsidRPr="00724353" w:rsidRDefault="000977B5" w:rsidP="000977B5">
      <w:pPr>
        <w:jc w:val="center"/>
        <w:rPr>
          <w:rFonts w:ascii="Arial" w:hAnsi="Arial" w:cs="Arial"/>
          <w:bCs/>
          <w:sz w:val="22"/>
          <w:szCs w:val="22"/>
        </w:rPr>
      </w:pPr>
    </w:p>
    <w:p w:rsidR="000977B5" w:rsidRPr="00724353" w:rsidRDefault="000977B5" w:rsidP="000977B5">
      <w:pPr>
        <w:jc w:val="center"/>
        <w:rPr>
          <w:rFonts w:ascii="Arial" w:hAnsi="Arial" w:cs="Arial"/>
          <w:bCs/>
          <w:sz w:val="22"/>
          <w:szCs w:val="22"/>
          <w:u w:val="single"/>
        </w:rPr>
      </w:pPr>
    </w:p>
    <w:p w:rsidR="000977B5" w:rsidRPr="00724353" w:rsidRDefault="000977B5"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Default="000977B5" w:rsidP="000977B5">
      <w:pPr>
        <w:rPr>
          <w:rFonts w:ascii="Arial" w:hAnsi="Arial" w:cs="Arial"/>
          <w:b/>
          <w:sz w:val="22"/>
          <w:szCs w:val="22"/>
          <w:lang w:val="en-GB"/>
        </w:rPr>
      </w:pPr>
    </w:p>
    <w:p w:rsidR="00DE724A" w:rsidRDefault="00DE724A" w:rsidP="000977B5">
      <w:pPr>
        <w:rPr>
          <w:rFonts w:ascii="Arial" w:hAnsi="Arial" w:cs="Arial"/>
          <w:b/>
          <w:sz w:val="22"/>
          <w:szCs w:val="22"/>
          <w:lang w:val="en-GB"/>
        </w:rPr>
      </w:pPr>
    </w:p>
    <w:p w:rsidR="00DE724A" w:rsidRDefault="00DE724A" w:rsidP="000977B5">
      <w:pPr>
        <w:rPr>
          <w:rFonts w:ascii="Arial" w:hAnsi="Arial" w:cs="Arial"/>
          <w:b/>
          <w:sz w:val="22"/>
          <w:szCs w:val="22"/>
          <w:lang w:val="en-GB"/>
        </w:rPr>
      </w:pPr>
    </w:p>
    <w:p w:rsidR="00DE724A" w:rsidRDefault="00DE724A" w:rsidP="000977B5">
      <w:pPr>
        <w:rPr>
          <w:rFonts w:ascii="Arial" w:hAnsi="Arial" w:cs="Arial"/>
          <w:b/>
          <w:sz w:val="22"/>
          <w:szCs w:val="22"/>
          <w:lang w:val="en-GB"/>
        </w:rPr>
      </w:pPr>
    </w:p>
    <w:p w:rsidR="00DE724A" w:rsidRPr="00724353" w:rsidRDefault="00DE724A" w:rsidP="000977B5">
      <w:pPr>
        <w:rPr>
          <w:rFonts w:ascii="Arial" w:hAnsi="Arial" w:cs="Arial"/>
          <w:b/>
          <w:sz w:val="22"/>
          <w:szCs w:val="22"/>
          <w:lang w:val="en-GB"/>
        </w:rPr>
      </w:pPr>
    </w:p>
    <w:p w:rsidR="000977B5" w:rsidRPr="00724353" w:rsidRDefault="000977B5" w:rsidP="000977B5">
      <w:pPr>
        <w:rPr>
          <w:rFonts w:ascii="Arial" w:hAnsi="Arial" w:cs="Arial"/>
          <w:b/>
          <w:sz w:val="22"/>
          <w:szCs w:val="22"/>
          <w:lang w:val="en-GB"/>
        </w:rPr>
      </w:pPr>
    </w:p>
    <w:p w:rsidR="000977B5" w:rsidRPr="00724353" w:rsidRDefault="000977B5" w:rsidP="000977B5">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724353">
        <w:rPr>
          <w:rFonts w:ascii="Arial" w:hAnsi="Arial" w:cs="Arial"/>
          <w:b/>
          <w:sz w:val="22"/>
          <w:szCs w:val="22"/>
          <w:lang w:val="en-GB"/>
        </w:rPr>
        <w:lastRenderedPageBreak/>
        <w:t xml:space="preserve">I. PREAMBULE </w:t>
      </w:r>
    </w:p>
    <w:p w:rsidR="000977B5" w:rsidRPr="00724353" w:rsidRDefault="000977B5" w:rsidP="000977B5">
      <w:pPr>
        <w:rPr>
          <w:rFonts w:ascii="Arial" w:hAnsi="Arial" w:cs="Arial"/>
          <w:b/>
          <w:sz w:val="22"/>
          <w:szCs w:val="22"/>
          <w:u w:val="single"/>
          <w:lang w:val="en-GB"/>
        </w:rPr>
      </w:pPr>
    </w:p>
    <w:p w:rsidR="000977B5" w:rsidRPr="00724353" w:rsidRDefault="00DE724A" w:rsidP="000977B5">
      <w:pPr>
        <w:jc w:val="both"/>
        <w:rPr>
          <w:rFonts w:ascii="Arial" w:hAnsi="Arial" w:cs="Arial"/>
          <w:sz w:val="22"/>
          <w:szCs w:val="22"/>
        </w:rPr>
      </w:pPr>
      <w:r>
        <w:rPr>
          <w:rFonts w:ascii="Arial" w:hAnsi="Arial" w:cs="Arial"/>
          <w:sz w:val="22"/>
          <w:szCs w:val="22"/>
        </w:rPr>
        <w:tab/>
      </w:r>
      <w:r w:rsidR="000977B5" w:rsidRPr="00724353">
        <w:rPr>
          <w:rFonts w:ascii="Arial" w:hAnsi="Arial" w:cs="Arial"/>
          <w:sz w:val="22"/>
          <w:szCs w:val="22"/>
        </w:rPr>
        <w:t>En tant que chef de file des politiques sociales, le Conseil départemental de la Haute-Garonne poursuit sa volonté politique de dynamisation en faveur de l’insertion, de l’inclusion et de lutte contre la pauvreté et les discriminations, avec une attention particulière pour les bénéficiaires du RSA.</w:t>
      </w:r>
    </w:p>
    <w:p w:rsidR="000977B5" w:rsidRDefault="000977B5" w:rsidP="000977B5">
      <w:pPr>
        <w:rPr>
          <w:rFonts w:ascii="Arial" w:hAnsi="Arial" w:cs="Arial"/>
          <w:sz w:val="22"/>
          <w:szCs w:val="22"/>
        </w:rPr>
      </w:pPr>
    </w:p>
    <w:p w:rsidR="00DE724A" w:rsidRPr="00724353" w:rsidRDefault="00DE724A" w:rsidP="000977B5">
      <w:pPr>
        <w:rPr>
          <w:rFonts w:ascii="Arial" w:hAnsi="Arial" w:cs="Arial"/>
          <w:sz w:val="22"/>
          <w:szCs w:val="22"/>
        </w:rPr>
      </w:pPr>
    </w:p>
    <w:p w:rsidR="000977B5" w:rsidRPr="00724353" w:rsidRDefault="000977B5" w:rsidP="000977B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24353">
        <w:rPr>
          <w:rFonts w:ascii="Arial" w:hAnsi="Arial" w:cs="Arial"/>
          <w:b/>
          <w:sz w:val="22"/>
          <w:szCs w:val="22"/>
        </w:rPr>
        <w:t>II. CONTEXTE</w:t>
      </w:r>
    </w:p>
    <w:p w:rsidR="000977B5" w:rsidRPr="00724353" w:rsidRDefault="000977B5" w:rsidP="000977B5">
      <w:pPr>
        <w:suppressAutoHyphens/>
        <w:autoSpaceDN w:val="0"/>
        <w:jc w:val="both"/>
        <w:textAlignment w:val="baseline"/>
        <w:rPr>
          <w:rFonts w:ascii="Arial" w:hAnsi="Arial" w:cs="Arial"/>
          <w:kern w:val="3"/>
          <w:sz w:val="22"/>
          <w:szCs w:val="22"/>
          <w:lang w:eastAsia="zh-CN"/>
        </w:rPr>
      </w:pPr>
    </w:p>
    <w:p w:rsidR="000977B5" w:rsidRPr="00724353" w:rsidRDefault="00DE724A" w:rsidP="000977B5">
      <w:pPr>
        <w:suppressAutoHyphens/>
        <w:autoSpaceDN w:val="0"/>
        <w:jc w:val="both"/>
        <w:textAlignment w:val="baseline"/>
        <w:rPr>
          <w:rFonts w:ascii="Arial" w:hAnsi="Arial" w:cs="Arial"/>
          <w:kern w:val="3"/>
          <w:sz w:val="22"/>
          <w:szCs w:val="22"/>
          <w:lang w:eastAsia="zh-CN"/>
        </w:rPr>
      </w:pPr>
      <w:r>
        <w:rPr>
          <w:rFonts w:ascii="Arial" w:hAnsi="Arial" w:cs="Arial"/>
          <w:kern w:val="3"/>
          <w:sz w:val="22"/>
          <w:szCs w:val="22"/>
          <w:lang w:eastAsia="zh-CN"/>
        </w:rPr>
        <w:tab/>
      </w:r>
      <w:r w:rsidR="000977B5" w:rsidRPr="00724353">
        <w:rPr>
          <w:rFonts w:ascii="Arial" w:hAnsi="Arial" w:cs="Arial"/>
          <w:kern w:val="3"/>
          <w:sz w:val="22"/>
          <w:szCs w:val="22"/>
          <w:lang w:eastAsia="zh-CN"/>
        </w:rPr>
        <w:t>Le sport est vecteur d’inclusion sociale et professionnelle et de lutte contre les exclusions. Le Conseil départemental, en tant que chef de file des politiques de solidarité veut soutenir des actions s’appuyant sur la pratique sportive pour favoriser la cohésion sociale dans les territoires du département.</w:t>
      </w:r>
    </w:p>
    <w:p w:rsidR="000977B5" w:rsidRPr="00724353" w:rsidRDefault="00DE724A" w:rsidP="000977B5">
      <w:pPr>
        <w:suppressAutoHyphens/>
        <w:autoSpaceDN w:val="0"/>
        <w:jc w:val="both"/>
        <w:textAlignment w:val="baseline"/>
        <w:rPr>
          <w:rFonts w:ascii="Arial" w:hAnsi="Arial" w:cs="Arial"/>
          <w:kern w:val="3"/>
          <w:sz w:val="22"/>
          <w:szCs w:val="22"/>
          <w:lang w:eastAsia="zh-CN"/>
        </w:rPr>
      </w:pPr>
      <w:r>
        <w:rPr>
          <w:rFonts w:ascii="Arial" w:hAnsi="Arial" w:cs="Arial"/>
          <w:kern w:val="3"/>
          <w:sz w:val="22"/>
          <w:szCs w:val="22"/>
          <w:lang w:eastAsia="zh-CN"/>
        </w:rPr>
        <w:tab/>
      </w:r>
      <w:r w:rsidR="000977B5" w:rsidRPr="00724353">
        <w:rPr>
          <w:rFonts w:ascii="Arial" w:hAnsi="Arial" w:cs="Arial"/>
          <w:kern w:val="3"/>
          <w:sz w:val="22"/>
          <w:szCs w:val="22"/>
          <w:lang w:eastAsia="zh-CN"/>
        </w:rPr>
        <w:t>Il permet de repérer des publics invisibles dans les dispositifs de droit commun et de les amener à renouer avec des solutions d’insertion complémentaires.</w:t>
      </w:r>
    </w:p>
    <w:p w:rsidR="000977B5" w:rsidRPr="00724353" w:rsidRDefault="00DE724A" w:rsidP="000977B5">
      <w:pPr>
        <w:suppressAutoHyphens/>
        <w:autoSpaceDN w:val="0"/>
        <w:jc w:val="both"/>
        <w:textAlignment w:val="baseline"/>
        <w:rPr>
          <w:rFonts w:ascii="Arial" w:hAnsi="Arial" w:cs="Arial"/>
          <w:kern w:val="3"/>
          <w:sz w:val="22"/>
          <w:szCs w:val="22"/>
          <w:lang w:eastAsia="zh-CN"/>
        </w:rPr>
      </w:pPr>
      <w:r>
        <w:rPr>
          <w:rFonts w:ascii="Arial" w:hAnsi="Arial" w:cs="Arial"/>
          <w:kern w:val="3"/>
          <w:sz w:val="22"/>
          <w:szCs w:val="22"/>
          <w:lang w:eastAsia="zh-CN"/>
        </w:rPr>
        <w:tab/>
      </w:r>
      <w:r w:rsidR="000977B5" w:rsidRPr="00724353">
        <w:rPr>
          <w:rFonts w:ascii="Arial" w:hAnsi="Arial" w:cs="Arial"/>
          <w:kern w:val="3"/>
          <w:sz w:val="22"/>
          <w:szCs w:val="22"/>
          <w:lang w:eastAsia="zh-CN"/>
        </w:rPr>
        <w:t>Il permet aussi de développer des compétences sociales et professionnelles en lien avec les besoins des entreprises.</w:t>
      </w:r>
    </w:p>
    <w:p w:rsidR="000977B5" w:rsidRPr="00724353" w:rsidRDefault="000977B5" w:rsidP="000977B5">
      <w:pPr>
        <w:suppressAutoHyphens/>
        <w:autoSpaceDN w:val="0"/>
        <w:jc w:val="both"/>
        <w:textAlignment w:val="baseline"/>
        <w:rPr>
          <w:rFonts w:ascii="Arial" w:hAnsi="Arial" w:cs="Arial"/>
          <w:kern w:val="3"/>
          <w:sz w:val="22"/>
          <w:szCs w:val="22"/>
          <w:lang w:eastAsia="zh-CN"/>
        </w:rPr>
      </w:pPr>
    </w:p>
    <w:p w:rsidR="000977B5" w:rsidRPr="00724353" w:rsidRDefault="000977B5" w:rsidP="000977B5">
      <w:pPr>
        <w:widowControl w:val="0"/>
        <w:suppressAutoHyphens/>
        <w:autoSpaceDN w:val="0"/>
        <w:jc w:val="both"/>
        <w:textAlignment w:val="baseline"/>
        <w:rPr>
          <w:rFonts w:ascii="Arial" w:eastAsia="Calibri" w:hAnsi="Arial" w:cs="Arial"/>
          <w:kern w:val="3"/>
          <w:sz w:val="22"/>
          <w:szCs w:val="22"/>
          <w:lang w:eastAsia="zh-CN" w:bidi="hi-IN"/>
        </w:rPr>
      </w:pPr>
      <w:r w:rsidRPr="00724353">
        <w:rPr>
          <w:rFonts w:ascii="Arial" w:eastAsia="Calibri" w:hAnsi="Arial" w:cs="Arial"/>
          <w:kern w:val="3"/>
          <w:sz w:val="22"/>
          <w:szCs w:val="22"/>
          <w:u w:val="single"/>
          <w:lang w:eastAsia="zh-CN" w:bidi="hi-IN"/>
        </w:rPr>
        <w:t>Ne sont pas éligibles à cet appel à projet les</w:t>
      </w:r>
      <w:r w:rsidRPr="00724353">
        <w:rPr>
          <w:rFonts w:ascii="Arial" w:eastAsia="Calibri" w:hAnsi="Arial" w:cs="Arial"/>
          <w:kern w:val="3"/>
          <w:sz w:val="22"/>
          <w:szCs w:val="22"/>
          <w:lang w:eastAsia="zh-CN" w:bidi="hi-IN"/>
        </w:rPr>
        <w:t xml:space="preserve"> actions s’adressant à des publics en formation (financements Région Occitanie), en parcours emploi (financements Pôle Emploi) ou dont la formation est financée par l’</w:t>
      </w:r>
      <w:r w:rsidR="00DE724A" w:rsidRPr="00724353">
        <w:rPr>
          <w:rFonts w:ascii="Arial" w:eastAsia="Calibri" w:hAnsi="Arial" w:cs="Arial"/>
          <w:kern w:val="3"/>
          <w:sz w:val="22"/>
          <w:szCs w:val="22"/>
          <w:lang w:eastAsia="zh-CN" w:bidi="hi-IN"/>
        </w:rPr>
        <w:t>État</w:t>
      </w:r>
      <w:r w:rsidRPr="00724353">
        <w:rPr>
          <w:rFonts w:ascii="Arial" w:eastAsia="Calibri" w:hAnsi="Arial" w:cs="Arial"/>
          <w:kern w:val="3"/>
          <w:sz w:val="22"/>
          <w:szCs w:val="22"/>
          <w:lang w:eastAsia="zh-CN" w:bidi="hi-IN"/>
        </w:rPr>
        <w:t xml:space="preserve"> </w:t>
      </w:r>
    </w:p>
    <w:p w:rsidR="000977B5" w:rsidRPr="00724353" w:rsidRDefault="000977B5" w:rsidP="000977B5">
      <w:pPr>
        <w:suppressAutoHyphens/>
        <w:autoSpaceDN w:val="0"/>
        <w:jc w:val="both"/>
        <w:textAlignment w:val="baseline"/>
        <w:rPr>
          <w:rFonts w:ascii="Arial" w:hAnsi="Arial" w:cs="Arial"/>
          <w:bCs/>
          <w:kern w:val="3"/>
          <w:sz w:val="22"/>
          <w:szCs w:val="22"/>
          <w:lang w:eastAsia="zh-CN"/>
        </w:rPr>
      </w:pPr>
    </w:p>
    <w:p w:rsidR="000977B5" w:rsidRPr="00724353" w:rsidRDefault="000977B5" w:rsidP="000977B5">
      <w:pPr>
        <w:suppressAutoHyphens/>
        <w:autoSpaceDN w:val="0"/>
        <w:jc w:val="both"/>
        <w:textAlignment w:val="baseline"/>
        <w:rPr>
          <w:rFonts w:ascii="Arial" w:hAnsi="Arial" w:cs="Arial"/>
          <w:bCs/>
          <w:kern w:val="3"/>
          <w:sz w:val="22"/>
          <w:szCs w:val="22"/>
          <w:lang w:eastAsia="zh-CN"/>
        </w:rPr>
      </w:pPr>
    </w:p>
    <w:p w:rsidR="000977B5" w:rsidRPr="00724353" w:rsidRDefault="000977B5" w:rsidP="000977B5">
      <w:pPr>
        <w:pBdr>
          <w:top w:val="single" w:sz="4" w:space="1" w:color="auto"/>
          <w:left w:val="single" w:sz="4" w:space="4" w:color="auto"/>
          <w:bottom w:val="single" w:sz="4" w:space="1" w:color="auto"/>
          <w:right w:val="single" w:sz="4" w:space="4" w:color="auto"/>
        </w:pBdr>
        <w:rPr>
          <w:rFonts w:ascii="Arial" w:hAnsi="Arial" w:cs="Arial"/>
          <w:b/>
          <w:caps/>
          <w:sz w:val="22"/>
          <w:szCs w:val="22"/>
        </w:rPr>
      </w:pPr>
      <w:r w:rsidRPr="00724353">
        <w:rPr>
          <w:rFonts w:ascii="Arial" w:hAnsi="Arial" w:cs="Arial"/>
          <w:b/>
          <w:caps/>
          <w:sz w:val="22"/>
          <w:szCs w:val="22"/>
        </w:rPr>
        <w:t>III. Objectifs de l’action </w:t>
      </w:r>
    </w:p>
    <w:p w:rsidR="000977B5" w:rsidRPr="00724353" w:rsidRDefault="000977B5" w:rsidP="000977B5">
      <w:pPr>
        <w:widowControl w:val="0"/>
        <w:suppressAutoHyphens/>
        <w:autoSpaceDN w:val="0"/>
        <w:jc w:val="both"/>
        <w:textAlignment w:val="baseline"/>
        <w:rPr>
          <w:rFonts w:ascii="Arial" w:hAnsi="Arial" w:cs="Arial"/>
          <w:b/>
          <w:bCs/>
          <w:kern w:val="3"/>
          <w:sz w:val="22"/>
          <w:szCs w:val="22"/>
          <w:u w:val="single"/>
          <w:lang w:eastAsia="zh-CN"/>
        </w:rPr>
      </w:pPr>
    </w:p>
    <w:p w:rsidR="000977B5" w:rsidRPr="00724353" w:rsidRDefault="00DE724A" w:rsidP="000977B5">
      <w:pPr>
        <w:suppressAutoHyphens/>
        <w:autoSpaceDN w:val="0"/>
        <w:jc w:val="both"/>
        <w:textAlignment w:val="baseline"/>
        <w:rPr>
          <w:rFonts w:ascii="Arial" w:hAnsi="Arial" w:cs="Arial"/>
          <w:kern w:val="3"/>
          <w:sz w:val="22"/>
          <w:szCs w:val="22"/>
          <w:lang w:eastAsia="zh-CN"/>
        </w:rPr>
      </w:pPr>
      <w:r>
        <w:rPr>
          <w:rFonts w:ascii="Arial" w:hAnsi="Arial" w:cs="Arial"/>
          <w:kern w:val="3"/>
          <w:sz w:val="22"/>
          <w:szCs w:val="22"/>
          <w:lang w:eastAsia="zh-CN"/>
        </w:rPr>
        <w:tab/>
      </w:r>
      <w:r w:rsidR="000977B5" w:rsidRPr="00724353">
        <w:rPr>
          <w:rFonts w:ascii="Arial" w:hAnsi="Arial" w:cs="Arial"/>
          <w:kern w:val="3"/>
          <w:sz w:val="22"/>
          <w:szCs w:val="22"/>
          <w:lang w:eastAsia="zh-CN"/>
        </w:rPr>
        <w:t>Le Conseil départemental veut soutenir des projets d’insertion par le</w:t>
      </w:r>
      <w:r>
        <w:rPr>
          <w:rFonts w:ascii="Arial" w:hAnsi="Arial" w:cs="Arial"/>
          <w:kern w:val="3"/>
          <w:sz w:val="22"/>
          <w:szCs w:val="22"/>
          <w:lang w:eastAsia="zh-CN"/>
        </w:rPr>
        <w:t xml:space="preserve"> sport</w:t>
      </w:r>
      <w:r w:rsidR="000977B5" w:rsidRPr="00724353">
        <w:rPr>
          <w:rFonts w:ascii="Arial" w:hAnsi="Arial" w:cs="Arial"/>
          <w:kern w:val="3"/>
          <w:sz w:val="22"/>
          <w:szCs w:val="22"/>
          <w:lang w:eastAsia="zh-CN"/>
        </w:rPr>
        <w:t xml:space="preserve"> qui soient un levier pour travailler les savoirs (faire et être), la confiance en soi et en ses compétences ; des actions qui favorisent la mixité, la citoyenneté et le lien social dans une finalité d’insertion professionnelle et s’inscrivant dans une logique de territoire.</w:t>
      </w:r>
    </w:p>
    <w:p w:rsidR="000977B5" w:rsidRPr="00724353" w:rsidRDefault="00DE724A" w:rsidP="000977B5">
      <w:pPr>
        <w:suppressAutoHyphens/>
        <w:autoSpaceDN w:val="0"/>
        <w:jc w:val="both"/>
        <w:textAlignment w:val="baseline"/>
        <w:rPr>
          <w:rFonts w:ascii="Arial" w:hAnsi="Arial" w:cs="Arial"/>
          <w:kern w:val="3"/>
          <w:sz w:val="22"/>
          <w:szCs w:val="22"/>
          <w:lang w:eastAsia="zh-CN"/>
        </w:rPr>
      </w:pPr>
      <w:r>
        <w:rPr>
          <w:rFonts w:ascii="Arial" w:hAnsi="Arial" w:cs="Arial"/>
          <w:kern w:val="3"/>
          <w:sz w:val="22"/>
          <w:szCs w:val="22"/>
          <w:lang w:eastAsia="zh-CN"/>
        </w:rPr>
        <w:tab/>
      </w:r>
      <w:r w:rsidR="000977B5" w:rsidRPr="00724353">
        <w:rPr>
          <w:rFonts w:ascii="Arial" w:hAnsi="Arial" w:cs="Arial"/>
          <w:kern w:val="3"/>
          <w:sz w:val="22"/>
          <w:szCs w:val="22"/>
          <w:lang w:eastAsia="zh-CN"/>
        </w:rPr>
        <w:t>L’exercice de la (les) pratique(s) sportive(s) proposée(s) doit être adapté au plus grand nombre, sans distinction d’âge ou de genre, et compatible avec les aptitudes physiques de la personne.</w:t>
      </w:r>
    </w:p>
    <w:p w:rsidR="000977B5" w:rsidRPr="00724353" w:rsidRDefault="00DE724A" w:rsidP="000977B5">
      <w:pPr>
        <w:suppressAutoHyphens/>
        <w:autoSpaceDN w:val="0"/>
        <w:jc w:val="both"/>
        <w:textAlignment w:val="baseline"/>
        <w:rPr>
          <w:rFonts w:ascii="Arial" w:hAnsi="Arial" w:cs="Arial"/>
          <w:kern w:val="3"/>
          <w:sz w:val="22"/>
          <w:szCs w:val="22"/>
          <w:lang w:eastAsia="zh-CN"/>
        </w:rPr>
      </w:pPr>
      <w:r>
        <w:rPr>
          <w:rFonts w:ascii="Arial" w:hAnsi="Arial" w:cs="Arial"/>
          <w:kern w:val="3"/>
          <w:sz w:val="22"/>
          <w:szCs w:val="22"/>
          <w:lang w:eastAsia="zh-CN"/>
        </w:rPr>
        <w:tab/>
      </w:r>
      <w:r w:rsidR="000977B5" w:rsidRPr="00724353">
        <w:rPr>
          <w:rFonts w:ascii="Arial" w:hAnsi="Arial" w:cs="Arial"/>
          <w:kern w:val="3"/>
          <w:sz w:val="22"/>
          <w:szCs w:val="22"/>
          <w:lang w:eastAsia="zh-CN"/>
        </w:rPr>
        <w:t>Le Conseil départemental est attentif à l’accessibilité de l’offre sur l’ensemble du territoire de la Haute Garonne pour garantir, dans la mesure du possible, un équilibre dans l’accès aux actions soutenues.</w:t>
      </w:r>
    </w:p>
    <w:p w:rsidR="000977B5" w:rsidRPr="00724353" w:rsidRDefault="000977B5" w:rsidP="000977B5">
      <w:pPr>
        <w:suppressAutoHyphens/>
        <w:autoSpaceDN w:val="0"/>
        <w:jc w:val="both"/>
        <w:textAlignment w:val="baseline"/>
        <w:rPr>
          <w:rFonts w:ascii="Arial" w:hAnsi="Arial" w:cs="Arial"/>
          <w:kern w:val="3"/>
          <w:sz w:val="22"/>
          <w:szCs w:val="22"/>
          <w:lang w:eastAsia="zh-CN"/>
        </w:rPr>
      </w:pPr>
    </w:p>
    <w:p w:rsidR="000977B5" w:rsidRPr="00724353" w:rsidRDefault="00DE724A" w:rsidP="000977B5">
      <w:pPr>
        <w:suppressAutoHyphens/>
        <w:autoSpaceDN w:val="0"/>
        <w:jc w:val="both"/>
        <w:textAlignment w:val="baseline"/>
        <w:rPr>
          <w:rFonts w:ascii="Arial" w:hAnsi="Arial" w:cs="Arial"/>
          <w:kern w:val="3"/>
          <w:sz w:val="22"/>
          <w:szCs w:val="22"/>
          <w:lang w:eastAsia="zh-CN"/>
        </w:rPr>
      </w:pPr>
      <w:r>
        <w:rPr>
          <w:rFonts w:ascii="Arial" w:hAnsi="Arial" w:cs="Arial"/>
          <w:kern w:val="3"/>
          <w:sz w:val="22"/>
          <w:szCs w:val="22"/>
          <w:lang w:eastAsia="zh-CN"/>
        </w:rPr>
        <w:tab/>
      </w:r>
      <w:r w:rsidR="000977B5" w:rsidRPr="00724353">
        <w:rPr>
          <w:rFonts w:ascii="Arial" w:hAnsi="Arial" w:cs="Arial"/>
          <w:kern w:val="3"/>
          <w:sz w:val="22"/>
          <w:szCs w:val="22"/>
          <w:lang w:eastAsia="zh-CN"/>
        </w:rPr>
        <w:t>Il s’agit de développer une offre mobilisable par les professionnel-l-e-s de l’accompagnement du Conseil départemental et les partenair</w:t>
      </w:r>
      <w:r w:rsidR="00414AFD" w:rsidRPr="00724353">
        <w:rPr>
          <w:rFonts w:ascii="Arial" w:hAnsi="Arial" w:cs="Arial"/>
          <w:kern w:val="3"/>
          <w:sz w:val="22"/>
          <w:szCs w:val="22"/>
          <w:lang w:eastAsia="zh-CN"/>
        </w:rPr>
        <w:t>es du Programme départemental de l’</w:t>
      </w:r>
      <w:r w:rsidR="000977B5" w:rsidRPr="00724353">
        <w:rPr>
          <w:rFonts w:ascii="Arial" w:hAnsi="Arial" w:cs="Arial"/>
          <w:kern w:val="3"/>
          <w:sz w:val="22"/>
          <w:szCs w:val="22"/>
          <w:lang w:eastAsia="zh-CN"/>
        </w:rPr>
        <w:t>insertion et de l’Emploi (PDIE) dans lequel c</w:t>
      </w:r>
      <w:r w:rsidR="000977B5" w:rsidRPr="00724353">
        <w:rPr>
          <w:rFonts w:ascii="Arial" w:hAnsi="Arial" w:cs="Arial"/>
          <w:bCs/>
          <w:kern w:val="3"/>
          <w:sz w:val="22"/>
          <w:szCs w:val="22"/>
          <w:lang w:eastAsia="zh-CN"/>
        </w:rPr>
        <w:t>es actions seront intégrées.</w:t>
      </w:r>
    </w:p>
    <w:p w:rsidR="000977B5" w:rsidRPr="00724353" w:rsidRDefault="000977B5" w:rsidP="000977B5">
      <w:pPr>
        <w:suppressAutoHyphens/>
        <w:autoSpaceDN w:val="0"/>
        <w:jc w:val="both"/>
        <w:textAlignment w:val="baseline"/>
        <w:rPr>
          <w:rFonts w:ascii="Arial" w:hAnsi="Arial" w:cs="Arial"/>
          <w:bCs/>
          <w:kern w:val="3"/>
          <w:sz w:val="22"/>
          <w:szCs w:val="22"/>
          <w:lang w:eastAsia="zh-CN"/>
        </w:rPr>
      </w:pPr>
    </w:p>
    <w:p w:rsidR="000A6F41" w:rsidRPr="00724353" w:rsidRDefault="000A6F41" w:rsidP="000977B5">
      <w:pPr>
        <w:suppressAutoHyphens/>
        <w:autoSpaceDN w:val="0"/>
        <w:jc w:val="both"/>
        <w:textAlignment w:val="baseline"/>
        <w:rPr>
          <w:rFonts w:ascii="Arial" w:hAnsi="Arial" w:cs="Arial"/>
          <w:bCs/>
          <w:kern w:val="3"/>
          <w:sz w:val="22"/>
          <w:szCs w:val="22"/>
          <w:lang w:eastAsia="zh-CN"/>
        </w:rPr>
      </w:pPr>
    </w:p>
    <w:p w:rsidR="000A6F41" w:rsidRDefault="000A6F41" w:rsidP="000977B5">
      <w:pPr>
        <w:suppressAutoHyphens/>
        <w:autoSpaceDN w:val="0"/>
        <w:jc w:val="both"/>
        <w:textAlignment w:val="baseline"/>
        <w:rPr>
          <w:rFonts w:ascii="Arial" w:hAnsi="Arial" w:cs="Arial"/>
          <w:bCs/>
          <w:kern w:val="3"/>
          <w:sz w:val="22"/>
          <w:szCs w:val="22"/>
          <w:lang w:eastAsia="zh-CN"/>
        </w:rPr>
      </w:pPr>
    </w:p>
    <w:p w:rsidR="00DE724A" w:rsidRDefault="00DE724A" w:rsidP="000977B5">
      <w:pPr>
        <w:suppressAutoHyphens/>
        <w:autoSpaceDN w:val="0"/>
        <w:jc w:val="both"/>
        <w:textAlignment w:val="baseline"/>
        <w:rPr>
          <w:rFonts w:ascii="Arial" w:hAnsi="Arial" w:cs="Arial"/>
          <w:bCs/>
          <w:kern w:val="3"/>
          <w:sz w:val="22"/>
          <w:szCs w:val="22"/>
          <w:lang w:eastAsia="zh-CN"/>
        </w:rPr>
      </w:pPr>
    </w:p>
    <w:p w:rsidR="00DE724A" w:rsidRDefault="00DE724A" w:rsidP="000977B5">
      <w:pPr>
        <w:suppressAutoHyphens/>
        <w:autoSpaceDN w:val="0"/>
        <w:jc w:val="both"/>
        <w:textAlignment w:val="baseline"/>
        <w:rPr>
          <w:rFonts w:ascii="Arial" w:hAnsi="Arial" w:cs="Arial"/>
          <w:bCs/>
          <w:kern w:val="3"/>
          <w:sz w:val="22"/>
          <w:szCs w:val="22"/>
          <w:lang w:eastAsia="zh-CN"/>
        </w:rPr>
      </w:pPr>
    </w:p>
    <w:p w:rsidR="00DE724A" w:rsidRDefault="00DE724A" w:rsidP="000977B5">
      <w:pPr>
        <w:suppressAutoHyphens/>
        <w:autoSpaceDN w:val="0"/>
        <w:jc w:val="both"/>
        <w:textAlignment w:val="baseline"/>
        <w:rPr>
          <w:rFonts w:ascii="Arial" w:hAnsi="Arial" w:cs="Arial"/>
          <w:bCs/>
          <w:kern w:val="3"/>
          <w:sz w:val="22"/>
          <w:szCs w:val="22"/>
          <w:lang w:eastAsia="zh-CN"/>
        </w:rPr>
      </w:pPr>
    </w:p>
    <w:p w:rsidR="00DE724A" w:rsidRDefault="00DE724A" w:rsidP="000977B5">
      <w:pPr>
        <w:suppressAutoHyphens/>
        <w:autoSpaceDN w:val="0"/>
        <w:jc w:val="both"/>
        <w:textAlignment w:val="baseline"/>
        <w:rPr>
          <w:rFonts w:ascii="Arial" w:hAnsi="Arial" w:cs="Arial"/>
          <w:bCs/>
          <w:kern w:val="3"/>
          <w:sz w:val="22"/>
          <w:szCs w:val="22"/>
          <w:lang w:eastAsia="zh-CN"/>
        </w:rPr>
      </w:pPr>
    </w:p>
    <w:p w:rsidR="00DE724A" w:rsidRPr="00724353" w:rsidRDefault="00DE724A" w:rsidP="000977B5">
      <w:pPr>
        <w:suppressAutoHyphens/>
        <w:autoSpaceDN w:val="0"/>
        <w:jc w:val="both"/>
        <w:textAlignment w:val="baseline"/>
        <w:rPr>
          <w:rFonts w:ascii="Arial" w:hAnsi="Arial" w:cs="Arial"/>
          <w:bCs/>
          <w:kern w:val="3"/>
          <w:sz w:val="22"/>
          <w:szCs w:val="22"/>
          <w:lang w:eastAsia="zh-CN"/>
        </w:rPr>
      </w:pPr>
    </w:p>
    <w:p w:rsidR="000977B5" w:rsidRPr="00724353" w:rsidRDefault="000977B5" w:rsidP="000977B5">
      <w:pPr>
        <w:suppressAutoHyphens/>
        <w:autoSpaceDN w:val="0"/>
        <w:jc w:val="both"/>
        <w:textAlignment w:val="baseline"/>
        <w:rPr>
          <w:rFonts w:ascii="Arial" w:hAnsi="Arial" w:cs="Arial"/>
          <w:bCs/>
          <w:kern w:val="3"/>
          <w:sz w:val="22"/>
          <w:szCs w:val="22"/>
          <w:lang w:eastAsia="zh-CN"/>
        </w:rPr>
      </w:pPr>
    </w:p>
    <w:p w:rsidR="000977B5" w:rsidRPr="00724353" w:rsidRDefault="000977B5" w:rsidP="000977B5">
      <w:pPr>
        <w:pBdr>
          <w:top w:val="single" w:sz="4" w:space="1" w:color="auto"/>
          <w:left w:val="single" w:sz="4" w:space="4" w:color="auto"/>
          <w:bottom w:val="single" w:sz="4" w:space="1" w:color="auto"/>
          <w:right w:val="single" w:sz="4" w:space="4" w:color="auto"/>
        </w:pBdr>
        <w:rPr>
          <w:rFonts w:ascii="Arial" w:hAnsi="Arial" w:cs="Arial"/>
          <w:b/>
          <w:caps/>
          <w:sz w:val="22"/>
          <w:szCs w:val="22"/>
        </w:rPr>
      </w:pPr>
      <w:r w:rsidRPr="00724353">
        <w:rPr>
          <w:rFonts w:ascii="Arial" w:hAnsi="Arial" w:cs="Arial"/>
          <w:b/>
          <w:caps/>
          <w:sz w:val="22"/>
          <w:szCs w:val="22"/>
        </w:rPr>
        <w:t>IV. DESCRIPTION DE LA MISSION</w:t>
      </w:r>
    </w:p>
    <w:p w:rsidR="000977B5" w:rsidRPr="00724353" w:rsidRDefault="000977B5" w:rsidP="000977B5">
      <w:pPr>
        <w:suppressAutoHyphens/>
        <w:autoSpaceDN w:val="0"/>
        <w:jc w:val="both"/>
        <w:textAlignment w:val="baseline"/>
        <w:rPr>
          <w:rFonts w:ascii="Arial" w:hAnsi="Arial" w:cs="Arial"/>
          <w:kern w:val="3"/>
          <w:sz w:val="22"/>
          <w:szCs w:val="22"/>
          <w:u w:val="single"/>
          <w:lang w:eastAsia="zh-CN"/>
        </w:rPr>
      </w:pPr>
    </w:p>
    <w:p w:rsidR="000977B5" w:rsidRPr="00724353" w:rsidRDefault="000977B5" w:rsidP="000977B5">
      <w:pPr>
        <w:suppressAutoHyphens/>
        <w:autoSpaceDN w:val="0"/>
        <w:jc w:val="both"/>
        <w:textAlignment w:val="baseline"/>
        <w:rPr>
          <w:rFonts w:ascii="Arial" w:hAnsi="Arial" w:cs="Arial"/>
          <w:kern w:val="3"/>
          <w:sz w:val="22"/>
          <w:szCs w:val="22"/>
          <w:lang w:eastAsia="zh-CN"/>
        </w:rPr>
      </w:pPr>
      <w:r w:rsidRPr="00724353">
        <w:rPr>
          <w:rFonts w:ascii="Arial" w:hAnsi="Arial" w:cs="Arial"/>
          <w:b/>
          <w:kern w:val="3"/>
          <w:sz w:val="22"/>
          <w:szCs w:val="22"/>
          <w:u w:val="single"/>
          <w:lang w:eastAsia="zh-CN"/>
        </w:rPr>
        <w:t>Publics concernés</w:t>
      </w:r>
      <w:r w:rsidRPr="00724353">
        <w:rPr>
          <w:rFonts w:ascii="Arial" w:hAnsi="Arial" w:cs="Arial"/>
          <w:kern w:val="3"/>
          <w:sz w:val="22"/>
          <w:szCs w:val="22"/>
          <w:u w:val="single"/>
          <w:lang w:eastAsia="zh-CN"/>
        </w:rPr>
        <w:t> :</w:t>
      </w:r>
    </w:p>
    <w:p w:rsidR="00B44AEC" w:rsidRPr="00724353" w:rsidRDefault="00B44AEC" w:rsidP="00B44AEC">
      <w:pPr>
        <w:suppressAutoHyphens/>
        <w:autoSpaceDN w:val="0"/>
        <w:jc w:val="both"/>
        <w:textAlignment w:val="baseline"/>
        <w:rPr>
          <w:rFonts w:ascii="Arial" w:hAnsi="Arial" w:cs="Arial"/>
          <w:kern w:val="3"/>
          <w:sz w:val="22"/>
          <w:szCs w:val="22"/>
          <w:lang w:eastAsia="zh-CN"/>
        </w:rPr>
      </w:pPr>
      <w:r w:rsidRPr="00724353">
        <w:rPr>
          <w:rFonts w:ascii="Arial" w:hAnsi="Arial" w:cs="Arial"/>
          <w:kern w:val="3"/>
          <w:sz w:val="22"/>
          <w:szCs w:val="22"/>
          <w:lang w:eastAsia="zh-CN"/>
        </w:rPr>
        <w:t xml:space="preserve">Bénéficiaires de minimas sociaux, jeunes ou personnes sans ressources avec ou sans référent identifié, avec </w:t>
      </w:r>
      <w:r w:rsidRPr="00DE724A">
        <w:rPr>
          <w:rFonts w:ascii="Arial" w:hAnsi="Arial" w:cs="Arial"/>
          <w:kern w:val="3"/>
          <w:sz w:val="22"/>
          <w:szCs w:val="22"/>
          <w:u w:val="single"/>
          <w:lang w:eastAsia="zh-CN"/>
        </w:rPr>
        <w:t>une attention portée sur les bénéficiaires du RSA</w:t>
      </w:r>
      <w:r w:rsidRPr="00724353">
        <w:rPr>
          <w:rFonts w:ascii="Arial" w:hAnsi="Arial" w:cs="Arial"/>
          <w:kern w:val="3"/>
          <w:sz w:val="22"/>
          <w:szCs w:val="22"/>
          <w:lang w:eastAsia="zh-CN"/>
        </w:rPr>
        <w:t xml:space="preserve"> accompagnés par les Maisons des Solidarités, les prestataires d’insertion professionnelle du Conseil départemental ou les acteurs associatifs du PDIE.</w:t>
      </w:r>
    </w:p>
    <w:p w:rsidR="00983D78" w:rsidRPr="00724353" w:rsidRDefault="00983D78" w:rsidP="00983D78">
      <w:pPr>
        <w:suppressAutoHyphens/>
        <w:autoSpaceDN w:val="0"/>
        <w:jc w:val="both"/>
        <w:textAlignment w:val="baseline"/>
        <w:rPr>
          <w:rFonts w:ascii="Arial" w:eastAsia="SimSun" w:hAnsi="Arial" w:cs="Arial"/>
          <w:b/>
          <w:iCs/>
          <w:kern w:val="3"/>
          <w:sz w:val="22"/>
          <w:szCs w:val="22"/>
          <w:lang w:eastAsia="zh-CN" w:bidi="hi-IN"/>
        </w:rPr>
      </w:pPr>
    </w:p>
    <w:p w:rsidR="00983D78" w:rsidRPr="00724353" w:rsidRDefault="00983D78" w:rsidP="00983D78">
      <w:pPr>
        <w:suppressAutoHyphens/>
        <w:autoSpaceDN w:val="0"/>
        <w:jc w:val="both"/>
        <w:textAlignment w:val="baseline"/>
        <w:rPr>
          <w:rFonts w:ascii="Arial" w:eastAsia="SimSun" w:hAnsi="Arial" w:cs="Arial"/>
          <w:iCs/>
          <w:kern w:val="3"/>
          <w:sz w:val="22"/>
          <w:szCs w:val="22"/>
          <w:lang w:eastAsia="zh-CN" w:bidi="hi-IN"/>
        </w:rPr>
      </w:pPr>
      <w:r w:rsidRPr="00DE724A">
        <w:rPr>
          <w:rFonts w:ascii="Arial" w:eastAsia="SimSun" w:hAnsi="Arial" w:cs="Arial"/>
          <w:iCs/>
          <w:kern w:val="3"/>
          <w:sz w:val="22"/>
          <w:szCs w:val="22"/>
          <w:u w:val="single"/>
          <w:lang w:eastAsia="zh-CN" w:bidi="hi-IN"/>
        </w:rPr>
        <w:t>En lien avec le référent de parcours prescripteur et la personne accompagnée (avec l’appui du guide méthodologique</w:t>
      </w:r>
      <w:r w:rsidR="00DB2458" w:rsidRPr="00DE724A">
        <w:rPr>
          <w:rFonts w:ascii="Arial" w:eastAsia="SimSun" w:hAnsi="Arial" w:cs="Arial"/>
          <w:iCs/>
          <w:kern w:val="3"/>
          <w:sz w:val="22"/>
          <w:szCs w:val="22"/>
          <w:u w:val="single"/>
          <w:lang w:eastAsia="zh-CN" w:bidi="hi-IN"/>
        </w:rPr>
        <w:t xml:space="preserve"> qui sera transmis par la DPLP)</w:t>
      </w:r>
      <w:r w:rsidR="00DB2458" w:rsidRPr="00724353">
        <w:rPr>
          <w:rFonts w:ascii="Arial" w:eastAsia="SimSun" w:hAnsi="Arial" w:cs="Arial"/>
          <w:b/>
          <w:iCs/>
          <w:kern w:val="3"/>
          <w:sz w:val="22"/>
          <w:szCs w:val="22"/>
          <w:lang w:eastAsia="zh-CN" w:bidi="hi-IN"/>
        </w:rPr>
        <w:t xml:space="preserve"> </w:t>
      </w:r>
      <w:r w:rsidRPr="00724353">
        <w:rPr>
          <w:rFonts w:ascii="Arial" w:eastAsia="SimSun" w:hAnsi="Arial" w:cs="Arial"/>
          <w:iCs/>
          <w:kern w:val="3"/>
          <w:sz w:val="22"/>
          <w:szCs w:val="22"/>
          <w:lang w:eastAsia="zh-CN" w:bidi="hi-IN"/>
        </w:rPr>
        <w:t xml:space="preserve">le porteur de projet réalise l’action </w:t>
      </w:r>
      <w:r w:rsidR="00DE724A">
        <w:rPr>
          <w:rFonts w:ascii="Arial" w:eastAsia="SimSun" w:hAnsi="Arial" w:cs="Arial"/>
          <w:iCs/>
          <w:kern w:val="3"/>
          <w:sz w:val="22"/>
          <w:szCs w:val="22"/>
          <w:lang w:eastAsia="zh-CN" w:bidi="hi-IN"/>
        </w:rPr>
        <w:t>retenue.</w:t>
      </w:r>
    </w:p>
    <w:p w:rsidR="00B44AEC" w:rsidRPr="00724353" w:rsidRDefault="00B44AEC" w:rsidP="00B44AEC">
      <w:pPr>
        <w:widowControl w:val="0"/>
        <w:suppressAutoHyphens/>
        <w:autoSpaceDN w:val="0"/>
        <w:jc w:val="both"/>
        <w:textAlignment w:val="baseline"/>
        <w:rPr>
          <w:rFonts w:ascii="Arial" w:eastAsia="Calibri" w:hAnsi="Arial" w:cs="Arial"/>
          <w:kern w:val="3"/>
          <w:sz w:val="22"/>
          <w:szCs w:val="22"/>
          <w:lang w:eastAsia="zh-CN" w:bidi="hi-IN"/>
        </w:rPr>
      </w:pPr>
    </w:p>
    <w:p w:rsidR="00B44AEC" w:rsidRPr="00724353" w:rsidRDefault="00B44AEC" w:rsidP="00B44AEC">
      <w:pPr>
        <w:suppressAutoHyphens/>
        <w:autoSpaceDN w:val="0"/>
        <w:jc w:val="both"/>
        <w:textAlignment w:val="baseline"/>
        <w:rPr>
          <w:rFonts w:ascii="Arial" w:hAnsi="Arial" w:cs="Arial"/>
          <w:b/>
          <w:kern w:val="3"/>
          <w:sz w:val="22"/>
          <w:szCs w:val="22"/>
          <w:u w:val="single"/>
          <w:lang w:eastAsia="zh-CN"/>
        </w:rPr>
      </w:pPr>
      <w:r w:rsidRPr="00724353">
        <w:rPr>
          <w:rFonts w:ascii="Arial" w:hAnsi="Arial" w:cs="Arial"/>
          <w:b/>
          <w:kern w:val="3"/>
          <w:sz w:val="22"/>
          <w:szCs w:val="22"/>
          <w:u w:val="single"/>
          <w:lang w:eastAsia="zh-CN"/>
        </w:rPr>
        <w:t>Contenu de l’action :</w:t>
      </w:r>
    </w:p>
    <w:p w:rsidR="00B44AEC" w:rsidRDefault="00DE724A" w:rsidP="00DE724A">
      <w:pPr>
        <w:suppressAutoHyphens/>
        <w:autoSpaceDN w:val="0"/>
        <w:spacing w:before="100"/>
        <w:jc w:val="both"/>
        <w:textAlignment w:val="baseline"/>
        <w:rPr>
          <w:rFonts w:ascii="Arial" w:hAnsi="Arial" w:cs="Arial"/>
          <w:bCs/>
          <w:kern w:val="3"/>
          <w:sz w:val="22"/>
          <w:szCs w:val="22"/>
          <w:lang w:eastAsia="zh-CN"/>
        </w:rPr>
      </w:pPr>
      <w:r>
        <w:rPr>
          <w:rFonts w:ascii="Arial" w:hAnsi="Arial" w:cs="Arial"/>
          <w:bCs/>
          <w:kern w:val="3"/>
          <w:sz w:val="22"/>
          <w:szCs w:val="22"/>
          <w:lang w:eastAsia="zh-CN"/>
        </w:rPr>
        <w:tab/>
      </w:r>
      <w:r w:rsidR="00B44AEC" w:rsidRPr="00724353">
        <w:rPr>
          <w:rFonts w:ascii="Arial" w:hAnsi="Arial" w:cs="Arial"/>
          <w:bCs/>
          <w:kern w:val="3"/>
          <w:sz w:val="22"/>
          <w:szCs w:val="22"/>
          <w:lang w:eastAsia="zh-CN"/>
        </w:rPr>
        <w:t xml:space="preserve">La réponse à </w:t>
      </w:r>
      <w:r w:rsidR="00B44AEC" w:rsidRPr="00DE724A">
        <w:rPr>
          <w:rFonts w:ascii="Arial" w:hAnsi="Arial" w:cs="Arial"/>
          <w:bCs/>
          <w:kern w:val="3"/>
          <w:sz w:val="22"/>
          <w:szCs w:val="22"/>
          <w:u w:val="single"/>
          <w:lang w:eastAsia="zh-CN"/>
        </w:rPr>
        <w:t xml:space="preserve">l’appel à projet </w:t>
      </w:r>
      <w:r w:rsidR="005F1864" w:rsidRPr="00DE724A">
        <w:rPr>
          <w:rFonts w:ascii="Arial" w:hAnsi="Arial" w:cs="Arial"/>
          <w:bCs/>
          <w:kern w:val="3"/>
          <w:sz w:val="22"/>
          <w:szCs w:val="22"/>
          <w:u w:val="single"/>
          <w:lang w:eastAsia="zh-CN"/>
        </w:rPr>
        <w:t>doit être</w:t>
      </w:r>
      <w:r w:rsidR="00B44AEC" w:rsidRPr="00DE724A">
        <w:rPr>
          <w:rFonts w:ascii="Arial" w:hAnsi="Arial" w:cs="Arial"/>
          <w:bCs/>
          <w:kern w:val="3"/>
          <w:sz w:val="22"/>
          <w:szCs w:val="22"/>
          <w:u w:val="single"/>
          <w:lang w:eastAsia="zh-CN"/>
        </w:rPr>
        <w:t xml:space="preserve"> accompagnée d’un document de présentation détaillé </w:t>
      </w:r>
      <w:r w:rsidR="00B44AEC" w:rsidRPr="00724353">
        <w:rPr>
          <w:rFonts w:ascii="Arial" w:hAnsi="Arial" w:cs="Arial"/>
          <w:bCs/>
          <w:kern w:val="3"/>
          <w:sz w:val="22"/>
          <w:szCs w:val="22"/>
          <w:lang w:eastAsia="zh-CN"/>
        </w:rPr>
        <w:t xml:space="preserve">: </w:t>
      </w:r>
      <w:r w:rsidR="00B44AEC" w:rsidRPr="00724353">
        <w:rPr>
          <w:rFonts w:ascii="Arial" w:hAnsi="Arial" w:cs="Arial"/>
          <w:sz w:val="22"/>
          <w:szCs w:val="22"/>
        </w:rPr>
        <w:t>public concerné, modalités, programme</w:t>
      </w:r>
      <w:r w:rsidR="00B44AEC" w:rsidRPr="00724353">
        <w:rPr>
          <w:rFonts w:ascii="Arial" w:hAnsi="Arial" w:cs="Arial"/>
          <w:bCs/>
          <w:kern w:val="3"/>
          <w:sz w:val="22"/>
          <w:szCs w:val="22"/>
          <w:lang w:eastAsia="zh-CN"/>
        </w:rPr>
        <w:t xml:space="preserve"> des apprentissages et supports pédagogiques utilisés afin de permettre une orientation adaptée.</w:t>
      </w:r>
    </w:p>
    <w:p w:rsidR="00DE724A" w:rsidRDefault="00DE724A" w:rsidP="00DE724A">
      <w:pPr>
        <w:suppressAutoHyphens/>
        <w:autoSpaceDN w:val="0"/>
        <w:spacing w:before="100"/>
        <w:jc w:val="both"/>
        <w:textAlignment w:val="baseline"/>
        <w:rPr>
          <w:rFonts w:ascii="Arial" w:hAnsi="Arial" w:cs="Arial"/>
          <w:bCs/>
          <w:kern w:val="3"/>
          <w:sz w:val="22"/>
          <w:szCs w:val="22"/>
          <w:lang w:eastAsia="zh-CN"/>
        </w:rPr>
      </w:pPr>
    </w:p>
    <w:p w:rsidR="00DE724A" w:rsidRPr="00724353" w:rsidRDefault="00DE724A" w:rsidP="00DE724A">
      <w:pPr>
        <w:suppressAutoHyphens/>
        <w:autoSpaceDN w:val="0"/>
        <w:jc w:val="both"/>
        <w:textAlignment w:val="baseline"/>
        <w:rPr>
          <w:rFonts w:ascii="Arial" w:hAnsi="Arial" w:cs="Arial"/>
          <w:bCs/>
          <w:kern w:val="3"/>
          <w:sz w:val="22"/>
          <w:szCs w:val="22"/>
          <w:highlight w:val="green"/>
          <w:lang w:eastAsia="zh-CN"/>
        </w:rPr>
      </w:pPr>
      <w:r w:rsidRPr="00724353">
        <w:rPr>
          <w:rFonts w:ascii="Arial" w:hAnsi="Arial" w:cs="Arial"/>
          <w:bCs/>
          <w:kern w:val="3"/>
          <w:sz w:val="22"/>
          <w:szCs w:val="22"/>
          <w:lang w:eastAsia="zh-CN"/>
        </w:rPr>
        <w:t xml:space="preserve">- </w:t>
      </w:r>
      <w:r w:rsidR="00C12572">
        <w:rPr>
          <w:rFonts w:ascii="Arial" w:hAnsi="Arial" w:cs="Arial"/>
          <w:bCs/>
          <w:kern w:val="3"/>
          <w:sz w:val="22"/>
          <w:szCs w:val="22"/>
          <w:lang w:eastAsia="zh-CN"/>
        </w:rPr>
        <w:t>Précise le (ou les</w:t>
      </w:r>
      <w:r>
        <w:rPr>
          <w:rFonts w:ascii="Arial" w:hAnsi="Arial" w:cs="Arial"/>
          <w:bCs/>
          <w:kern w:val="3"/>
          <w:sz w:val="22"/>
          <w:szCs w:val="22"/>
          <w:lang w:eastAsia="zh-CN"/>
        </w:rPr>
        <w:t>) sport(s)</w:t>
      </w:r>
      <w:r w:rsidRPr="00724353">
        <w:rPr>
          <w:rFonts w:ascii="Arial" w:hAnsi="Arial" w:cs="Arial"/>
          <w:bCs/>
          <w:kern w:val="3"/>
          <w:sz w:val="22"/>
          <w:szCs w:val="22"/>
          <w:lang w:eastAsia="zh-CN"/>
        </w:rPr>
        <w:t xml:space="preserve"> </w:t>
      </w:r>
      <w:r>
        <w:rPr>
          <w:rFonts w:ascii="Arial" w:hAnsi="Arial" w:cs="Arial"/>
          <w:bCs/>
          <w:kern w:val="3"/>
          <w:sz w:val="22"/>
          <w:szCs w:val="22"/>
          <w:lang w:eastAsia="zh-CN"/>
        </w:rPr>
        <w:t>pratiqué (s), ses modalités, l’</w:t>
      </w:r>
      <w:r w:rsidRPr="00724353">
        <w:rPr>
          <w:rFonts w:ascii="Arial" w:hAnsi="Arial" w:cs="Arial"/>
          <w:bCs/>
          <w:kern w:val="3"/>
          <w:sz w:val="22"/>
          <w:szCs w:val="22"/>
          <w:lang w:eastAsia="zh-CN"/>
        </w:rPr>
        <w:t>intérêt de ce sport dans l’objectif visé par l’appel à projet</w:t>
      </w:r>
      <w:r>
        <w:rPr>
          <w:rFonts w:ascii="Arial" w:hAnsi="Arial" w:cs="Arial"/>
          <w:bCs/>
          <w:kern w:val="3"/>
          <w:sz w:val="22"/>
          <w:szCs w:val="22"/>
          <w:lang w:eastAsia="zh-CN"/>
        </w:rPr>
        <w:t>, son</w:t>
      </w:r>
      <w:r w:rsidRPr="00724353">
        <w:rPr>
          <w:rFonts w:ascii="Arial" w:hAnsi="Arial" w:cs="Arial"/>
          <w:bCs/>
          <w:kern w:val="3"/>
          <w:sz w:val="22"/>
          <w:szCs w:val="22"/>
          <w:lang w:eastAsia="zh-CN"/>
        </w:rPr>
        <w:t xml:space="preserve"> apport sur les compétences et l’expérience de la personne concernée.</w:t>
      </w:r>
    </w:p>
    <w:p w:rsidR="00B44AEC" w:rsidRPr="00724353" w:rsidRDefault="00B44AEC" w:rsidP="00DE724A">
      <w:pPr>
        <w:suppressAutoHyphens/>
        <w:autoSpaceDN w:val="0"/>
        <w:spacing w:before="100"/>
        <w:jc w:val="both"/>
        <w:textAlignment w:val="baseline"/>
        <w:rPr>
          <w:rFonts w:ascii="Arial" w:hAnsi="Arial" w:cs="Arial"/>
          <w:bCs/>
          <w:kern w:val="3"/>
          <w:sz w:val="22"/>
          <w:szCs w:val="22"/>
          <w:lang w:eastAsia="zh-CN"/>
        </w:rPr>
      </w:pPr>
      <w:r w:rsidRPr="00724353">
        <w:rPr>
          <w:rFonts w:ascii="Arial" w:hAnsi="Arial" w:cs="Arial"/>
          <w:bCs/>
          <w:kern w:val="3"/>
          <w:sz w:val="22"/>
          <w:szCs w:val="22"/>
          <w:lang w:eastAsia="zh-CN"/>
        </w:rPr>
        <w:t xml:space="preserve">- </w:t>
      </w:r>
      <w:r w:rsidR="00DE724A">
        <w:rPr>
          <w:rFonts w:ascii="Arial" w:hAnsi="Arial" w:cs="Arial"/>
          <w:bCs/>
          <w:kern w:val="3"/>
          <w:sz w:val="22"/>
          <w:szCs w:val="22"/>
          <w:lang w:eastAsia="zh-CN"/>
        </w:rPr>
        <w:t>Propose u</w:t>
      </w:r>
      <w:r w:rsidRPr="00724353">
        <w:rPr>
          <w:rFonts w:ascii="Arial" w:hAnsi="Arial" w:cs="Arial"/>
          <w:bCs/>
          <w:kern w:val="3"/>
          <w:sz w:val="22"/>
          <w:szCs w:val="22"/>
          <w:lang w:eastAsia="zh-CN"/>
        </w:rPr>
        <w:t>ne approche collective permettant le développement de liens, échanges et partage de réseaux et/ou d’expériences pour amener les publics vers le monde de l’entreprise</w:t>
      </w:r>
    </w:p>
    <w:p w:rsidR="00B44AEC" w:rsidRPr="00724353" w:rsidRDefault="00B44AEC" w:rsidP="00DE724A">
      <w:pPr>
        <w:suppressAutoHyphens/>
        <w:autoSpaceDN w:val="0"/>
        <w:spacing w:before="100"/>
        <w:jc w:val="both"/>
        <w:textAlignment w:val="baseline"/>
        <w:rPr>
          <w:rFonts w:ascii="Arial" w:hAnsi="Arial" w:cs="Arial"/>
          <w:bCs/>
          <w:kern w:val="3"/>
          <w:sz w:val="22"/>
          <w:szCs w:val="22"/>
          <w:lang w:eastAsia="zh-CN"/>
        </w:rPr>
      </w:pPr>
      <w:r w:rsidRPr="00724353">
        <w:rPr>
          <w:rFonts w:ascii="Arial" w:hAnsi="Arial" w:cs="Arial"/>
          <w:bCs/>
          <w:kern w:val="3"/>
          <w:sz w:val="22"/>
          <w:szCs w:val="22"/>
          <w:lang w:eastAsia="zh-CN"/>
        </w:rPr>
        <w:t xml:space="preserve">- </w:t>
      </w:r>
      <w:r w:rsidR="00DE724A">
        <w:rPr>
          <w:rFonts w:ascii="Arial" w:hAnsi="Arial" w:cs="Arial"/>
          <w:bCs/>
          <w:kern w:val="3"/>
          <w:sz w:val="22"/>
          <w:szCs w:val="22"/>
          <w:lang w:eastAsia="zh-CN"/>
        </w:rPr>
        <w:t xml:space="preserve">Propose un </w:t>
      </w:r>
      <w:r w:rsidRPr="00724353">
        <w:rPr>
          <w:rFonts w:ascii="Arial" w:hAnsi="Arial" w:cs="Arial"/>
          <w:bCs/>
          <w:kern w:val="3"/>
          <w:sz w:val="22"/>
          <w:szCs w:val="22"/>
          <w:lang w:eastAsia="zh-CN"/>
        </w:rPr>
        <w:t xml:space="preserve">accompagnement individuel pour co-construire avec les personnes un parcours d’insertion professionnelle </w:t>
      </w:r>
      <w:r w:rsidRPr="00DE724A">
        <w:rPr>
          <w:rFonts w:ascii="Arial" w:hAnsi="Arial" w:cs="Arial"/>
          <w:bCs/>
          <w:kern w:val="3"/>
          <w:sz w:val="22"/>
          <w:szCs w:val="22"/>
          <w:u w:val="single"/>
          <w:lang w:eastAsia="zh-CN"/>
        </w:rPr>
        <w:t>en lien avec le référent de parcours</w:t>
      </w:r>
      <w:r w:rsidRPr="00724353">
        <w:rPr>
          <w:rFonts w:ascii="Arial" w:hAnsi="Arial" w:cs="Arial"/>
          <w:bCs/>
          <w:kern w:val="3"/>
          <w:sz w:val="22"/>
          <w:szCs w:val="22"/>
          <w:lang w:eastAsia="zh-CN"/>
        </w:rPr>
        <w:t>.</w:t>
      </w:r>
    </w:p>
    <w:p w:rsidR="00B44AEC" w:rsidRPr="00724353" w:rsidRDefault="00B44AEC" w:rsidP="00DE724A">
      <w:pPr>
        <w:suppressAutoHyphens/>
        <w:autoSpaceDN w:val="0"/>
        <w:spacing w:before="100"/>
        <w:jc w:val="both"/>
        <w:textAlignment w:val="baseline"/>
        <w:rPr>
          <w:rFonts w:ascii="Arial" w:hAnsi="Arial" w:cs="Arial"/>
          <w:bCs/>
          <w:kern w:val="3"/>
          <w:sz w:val="22"/>
          <w:szCs w:val="22"/>
          <w:lang w:eastAsia="zh-CN"/>
        </w:rPr>
      </w:pPr>
      <w:r w:rsidRPr="00724353">
        <w:rPr>
          <w:rFonts w:ascii="Arial" w:hAnsi="Arial" w:cs="Arial"/>
          <w:bCs/>
          <w:kern w:val="3"/>
          <w:sz w:val="22"/>
          <w:szCs w:val="22"/>
          <w:lang w:eastAsia="zh-CN"/>
        </w:rPr>
        <w:t xml:space="preserve">- </w:t>
      </w:r>
      <w:r w:rsidR="00DE724A">
        <w:rPr>
          <w:rFonts w:ascii="Arial" w:hAnsi="Arial" w:cs="Arial"/>
          <w:bCs/>
          <w:kern w:val="3"/>
          <w:sz w:val="22"/>
          <w:szCs w:val="22"/>
          <w:lang w:eastAsia="zh-CN"/>
        </w:rPr>
        <w:t>Favorise l</w:t>
      </w:r>
      <w:r w:rsidRPr="00724353">
        <w:rPr>
          <w:rFonts w:ascii="Arial" w:hAnsi="Arial" w:cs="Arial"/>
          <w:bCs/>
          <w:kern w:val="3"/>
          <w:sz w:val="22"/>
          <w:szCs w:val="22"/>
          <w:lang w:eastAsia="zh-CN"/>
        </w:rPr>
        <w:t xml:space="preserve">a mixité au cœur de l’action pour travailler les représentations et </w:t>
      </w:r>
      <w:r w:rsidR="00DE724A">
        <w:rPr>
          <w:rFonts w:ascii="Arial" w:hAnsi="Arial" w:cs="Arial"/>
          <w:bCs/>
          <w:kern w:val="3"/>
          <w:sz w:val="22"/>
          <w:szCs w:val="22"/>
          <w:lang w:eastAsia="zh-CN"/>
        </w:rPr>
        <w:t>permettre</w:t>
      </w:r>
      <w:r w:rsidRPr="00724353">
        <w:rPr>
          <w:rFonts w:ascii="Arial" w:hAnsi="Arial" w:cs="Arial"/>
          <w:bCs/>
          <w:kern w:val="3"/>
          <w:sz w:val="22"/>
          <w:szCs w:val="22"/>
          <w:lang w:eastAsia="zh-CN"/>
        </w:rPr>
        <w:t xml:space="preserve"> le vivre-ensemble</w:t>
      </w:r>
    </w:p>
    <w:p w:rsidR="00B44AEC" w:rsidRPr="00724353" w:rsidRDefault="00B44AEC" w:rsidP="00B44AEC">
      <w:pPr>
        <w:suppressAutoHyphens/>
        <w:autoSpaceDN w:val="0"/>
        <w:jc w:val="both"/>
        <w:textAlignment w:val="baseline"/>
        <w:rPr>
          <w:rFonts w:ascii="Arial" w:hAnsi="Arial" w:cs="Arial"/>
          <w:bCs/>
          <w:kern w:val="3"/>
          <w:sz w:val="22"/>
          <w:szCs w:val="22"/>
          <w:lang w:eastAsia="zh-CN"/>
        </w:rPr>
      </w:pPr>
    </w:p>
    <w:p w:rsidR="00B44AEC" w:rsidRPr="00DE724A" w:rsidRDefault="00B44AEC" w:rsidP="00B44AEC">
      <w:pPr>
        <w:suppressAutoHyphens/>
        <w:autoSpaceDN w:val="0"/>
        <w:jc w:val="both"/>
        <w:textAlignment w:val="baseline"/>
        <w:rPr>
          <w:rFonts w:ascii="Arial" w:hAnsi="Arial" w:cs="Arial"/>
          <w:b/>
          <w:color w:val="000000"/>
          <w:kern w:val="3"/>
          <w:sz w:val="22"/>
          <w:szCs w:val="22"/>
          <w:lang w:eastAsia="zh-CN"/>
        </w:rPr>
      </w:pPr>
      <w:r w:rsidRPr="00724353">
        <w:rPr>
          <w:rFonts w:ascii="Arial" w:hAnsi="Arial" w:cs="Arial"/>
          <w:b/>
          <w:color w:val="000000"/>
          <w:kern w:val="3"/>
          <w:sz w:val="22"/>
          <w:szCs w:val="22"/>
          <w:u w:val="single"/>
          <w:lang w:eastAsia="zh-CN"/>
        </w:rPr>
        <w:t>Calendrier :</w:t>
      </w:r>
      <w:r w:rsidR="00DE724A">
        <w:rPr>
          <w:rFonts w:ascii="Arial" w:hAnsi="Arial" w:cs="Arial"/>
          <w:b/>
          <w:color w:val="000000"/>
          <w:kern w:val="3"/>
          <w:sz w:val="22"/>
          <w:szCs w:val="22"/>
          <w:lang w:eastAsia="zh-CN"/>
        </w:rPr>
        <w:t xml:space="preserve"> </w:t>
      </w:r>
      <w:r w:rsidRPr="00724353">
        <w:rPr>
          <w:rFonts w:ascii="Arial" w:hAnsi="Arial" w:cs="Arial"/>
          <w:bCs/>
          <w:kern w:val="3"/>
          <w:sz w:val="22"/>
          <w:szCs w:val="22"/>
          <w:lang w:eastAsia="zh-CN"/>
        </w:rPr>
        <w:t xml:space="preserve">L’année d’activité couverte par le présent appel à projets est 2024. </w:t>
      </w:r>
    </w:p>
    <w:p w:rsidR="00B44AEC" w:rsidRPr="00724353" w:rsidRDefault="00B44AEC" w:rsidP="00B44AEC">
      <w:pPr>
        <w:suppressAutoHyphens/>
        <w:autoSpaceDN w:val="0"/>
        <w:jc w:val="both"/>
        <w:textAlignment w:val="baseline"/>
        <w:rPr>
          <w:rFonts w:ascii="Arial" w:hAnsi="Arial" w:cs="Arial"/>
          <w:bCs/>
          <w:color w:val="000000"/>
          <w:kern w:val="3"/>
          <w:sz w:val="22"/>
          <w:szCs w:val="22"/>
          <w:lang w:eastAsia="zh-CN"/>
        </w:rPr>
      </w:pPr>
    </w:p>
    <w:p w:rsidR="00B44AEC" w:rsidRPr="00724353" w:rsidRDefault="00B44AEC" w:rsidP="00B44AEC">
      <w:pPr>
        <w:autoSpaceDN w:val="0"/>
        <w:jc w:val="both"/>
        <w:textAlignment w:val="baseline"/>
        <w:rPr>
          <w:rFonts w:ascii="Arial" w:hAnsi="Arial" w:cs="Arial"/>
          <w:bCs/>
          <w:kern w:val="3"/>
          <w:sz w:val="22"/>
          <w:szCs w:val="22"/>
          <w:lang w:eastAsia="zh-CN"/>
        </w:rPr>
      </w:pPr>
    </w:p>
    <w:p w:rsidR="00B44AEC" w:rsidRPr="00724353" w:rsidRDefault="00B44AEC" w:rsidP="00B44AEC">
      <w:pPr>
        <w:pBdr>
          <w:top w:val="single" w:sz="4" w:space="1" w:color="auto"/>
          <w:left w:val="single" w:sz="4" w:space="4" w:color="auto"/>
          <w:bottom w:val="single" w:sz="4" w:space="1" w:color="auto"/>
          <w:right w:val="single" w:sz="4" w:space="4" w:color="auto"/>
        </w:pBdr>
        <w:rPr>
          <w:rFonts w:ascii="Arial" w:hAnsi="Arial" w:cs="Arial"/>
          <w:b/>
          <w:caps/>
          <w:color w:val="000000"/>
          <w:sz w:val="22"/>
          <w:szCs w:val="22"/>
        </w:rPr>
      </w:pPr>
      <w:r w:rsidRPr="00724353">
        <w:rPr>
          <w:rFonts w:ascii="Arial" w:hAnsi="Arial" w:cs="Arial"/>
          <w:b/>
          <w:caps/>
          <w:color w:val="000000"/>
          <w:sz w:val="22"/>
          <w:szCs w:val="22"/>
        </w:rPr>
        <w:t>V. RÉSULTATS ATTENDUS ET ÉVALUATION</w:t>
      </w:r>
    </w:p>
    <w:p w:rsidR="00B44AEC" w:rsidRPr="00724353" w:rsidRDefault="00B44AEC" w:rsidP="00B44AEC">
      <w:pPr>
        <w:autoSpaceDN w:val="0"/>
        <w:jc w:val="both"/>
        <w:textAlignment w:val="baseline"/>
        <w:rPr>
          <w:rFonts w:ascii="Arial" w:hAnsi="Arial" w:cs="Arial"/>
          <w:bCs/>
          <w:kern w:val="3"/>
          <w:sz w:val="22"/>
          <w:szCs w:val="22"/>
          <w:lang w:eastAsia="zh-CN"/>
        </w:rPr>
      </w:pPr>
    </w:p>
    <w:p w:rsidR="00B44AEC" w:rsidRPr="00724353" w:rsidRDefault="004C633B" w:rsidP="00B44AEC">
      <w:pPr>
        <w:autoSpaceDN w:val="0"/>
        <w:jc w:val="both"/>
        <w:textAlignment w:val="baseline"/>
        <w:rPr>
          <w:rFonts w:ascii="Arial" w:hAnsi="Arial" w:cs="Arial"/>
          <w:bCs/>
          <w:kern w:val="3"/>
          <w:sz w:val="22"/>
          <w:szCs w:val="22"/>
          <w:lang w:eastAsia="zh-CN"/>
        </w:rPr>
      </w:pPr>
      <w:r>
        <w:rPr>
          <w:rFonts w:ascii="Arial" w:hAnsi="Arial" w:cs="Arial"/>
          <w:bCs/>
          <w:kern w:val="3"/>
          <w:sz w:val="22"/>
          <w:szCs w:val="22"/>
          <w:lang w:eastAsia="zh-CN"/>
        </w:rPr>
        <w:tab/>
      </w:r>
      <w:r w:rsidR="00B44AEC" w:rsidRPr="00724353">
        <w:rPr>
          <w:rFonts w:ascii="Arial" w:hAnsi="Arial" w:cs="Arial"/>
          <w:bCs/>
          <w:kern w:val="3"/>
          <w:sz w:val="22"/>
          <w:szCs w:val="22"/>
          <w:lang w:eastAsia="zh-CN"/>
        </w:rPr>
        <w:t>Les outils de suivi et tableaux de bord utilisés pour le suivi de l’action par le partenaire ainsi que les indicateurs de résultat, devront faire l’objet d'une transmission à 6 et 12 mois à minima au Conseil départemental - Direction de la Prévention et de la Lutte contre les Précarités qui tiendra informés ses interlocuteurs Etat</w:t>
      </w:r>
      <w:r w:rsidR="00E259A4" w:rsidRPr="00724353">
        <w:rPr>
          <w:rFonts w:ascii="Arial" w:hAnsi="Arial" w:cs="Arial"/>
          <w:bCs/>
          <w:kern w:val="3"/>
          <w:sz w:val="22"/>
          <w:szCs w:val="22"/>
          <w:lang w:eastAsia="zh-CN"/>
        </w:rPr>
        <w:t>, le cas échéant,</w:t>
      </w:r>
      <w:r w:rsidR="00B44AEC" w:rsidRPr="00724353">
        <w:rPr>
          <w:rFonts w:ascii="Arial" w:hAnsi="Arial" w:cs="Arial"/>
          <w:bCs/>
          <w:kern w:val="3"/>
          <w:sz w:val="22"/>
          <w:szCs w:val="22"/>
          <w:lang w:eastAsia="zh-CN"/>
        </w:rPr>
        <w:t xml:space="preserve"> au titre de la contribution dans le cadre du </w:t>
      </w:r>
      <w:r w:rsidR="005F1864" w:rsidRPr="00724353">
        <w:rPr>
          <w:rFonts w:ascii="Arial" w:hAnsi="Arial" w:cs="Arial"/>
          <w:bCs/>
          <w:kern w:val="3"/>
          <w:sz w:val="22"/>
          <w:szCs w:val="22"/>
          <w:lang w:eastAsia="zh-CN"/>
        </w:rPr>
        <w:t>P</w:t>
      </w:r>
      <w:r w:rsidR="00E259A4" w:rsidRPr="00724353">
        <w:rPr>
          <w:rFonts w:ascii="Arial" w:hAnsi="Arial" w:cs="Arial"/>
          <w:bCs/>
          <w:kern w:val="3"/>
          <w:sz w:val="22"/>
          <w:szCs w:val="22"/>
          <w:lang w:eastAsia="zh-CN"/>
        </w:rPr>
        <w:t>acte département</w:t>
      </w:r>
      <w:r w:rsidR="005F1864" w:rsidRPr="00724353">
        <w:rPr>
          <w:rFonts w:ascii="Arial" w:hAnsi="Arial" w:cs="Arial"/>
          <w:bCs/>
          <w:kern w:val="3"/>
          <w:sz w:val="22"/>
          <w:szCs w:val="22"/>
          <w:lang w:eastAsia="zh-CN"/>
        </w:rPr>
        <w:t xml:space="preserve">al </w:t>
      </w:r>
      <w:r w:rsidR="00E259A4" w:rsidRPr="00724353">
        <w:rPr>
          <w:rFonts w:ascii="Arial" w:hAnsi="Arial" w:cs="Arial"/>
          <w:bCs/>
          <w:kern w:val="3"/>
          <w:sz w:val="22"/>
          <w:szCs w:val="22"/>
          <w:lang w:eastAsia="zh-CN"/>
        </w:rPr>
        <w:t>des solidarités</w:t>
      </w:r>
      <w:r w:rsidR="00B44AEC" w:rsidRPr="00724353">
        <w:rPr>
          <w:rFonts w:ascii="Arial" w:hAnsi="Arial" w:cs="Arial"/>
          <w:bCs/>
          <w:kern w:val="3"/>
          <w:sz w:val="22"/>
          <w:szCs w:val="22"/>
          <w:lang w:eastAsia="zh-CN"/>
        </w:rPr>
        <w:t>.</w:t>
      </w:r>
    </w:p>
    <w:p w:rsidR="00B44AEC" w:rsidRPr="00724353" w:rsidRDefault="00B44AEC" w:rsidP="00B44AEC">
      <w:pPr>
        <w:autoSpaceDN w:val="0"/>
        <w:jc w:val="both"/>
        <w:textAlignment w:val="baseline"/>
        <w:rPr>
          <w:rFonts w:ascii="Arial" w:hAnsi="Arial" w:cs="Arial"/>
          <w:bCs/>
          <w:kern w:val="3"/>
          <w:sz w:val="22"/>
          <w:szCs w:val="22"/>
          <w:lang w:eastAsia="zh-CN"/>
        </w:rPr>
      </w:pPr>
    </w:p>
    <w:p w:rsidR="00B44AEC" w:rsidRPr="00724353" w:rsidRDefault="00B44AEC" w:rsidP="00B44AEC">
      <w:pPr>
        <w:autoSpaceDN w:val="0"/>
        <w:jc w:val="both"/>
        <w:textAlignment w:val="baseline"/>
        <w:rPr>
          <w:rFonts w:ascii="Arial" w:hAnsi="Arial" w:cs="Arial"/>
          <w:bCs/>
          <w:kern w:val="3"/>
          <w:sz w:val="22"/>
          <w:szCs w:val="22"/>
          <w:lang w:eastAsia="zh-CN"/>
        </w:rPr>
      </w:pPr>
      <w:r w:rsidRPr="00724353">
        <w:rPr>
          <w:rFonts w:ascii="Arial" w:hAnsi="Arial" w:cs="Arial"/>
          <w:b/>
          <w:bCs/>
          <w:kern w:val="3"/>
          <w:sz w:val="22"/>
          <w:szCs w:val="22"/>
          <w:u w:val="single"/>
          <w:lang w:eastAsia="zh-CN"/>
        </w:rPr>
        <w:t>Les indicateurs d’évaluation du public</w:t>
      </w:r>
      <w:r w:rsidRPr="00724353">
        <w:rPr>
          <w:rFonts w:ascii="Arial" w:hAnsi="Arial" w:cs="Arial"/>
          <w:bCs/>
          <w:kern w:val="3"/>
          <w:sz w:val="22"/>
          <w:szCs w:val="22"/>
          <w:lang w:eastAsia="zh-CN"/>
        </w:rPr>
        <w:t xml:space="preserve"> porteront notamment sur les données suivantes : nombre sexe et type de revenu des personnes accueillies et de celles effectivement engagées dans les actions proposées </w:t>
      </w:r>
    </w:p>
    <w:p w:rsidR="00B44AEC" w:rsidRPr="00724353" w:rsidRDefault="00B44AEC" w:rsidP="00B44AEC">
      <w:pPr>
        <w:shd w:val="clear" w:color="auto" w:fill="FFFFFF"/>
        <w:tabs>
          <w:tab w:val="left" w:pos="743"/>
        </w:tabs>
        <w:autoSpaceDN w:val="0"/>
        <w:jc w:val="both"/>
        <w:textAlignment w:val="baseline"/>
        <w:rPr>
          <w:rFonts w:ascii="Arial" w:hAnsi="Arial" w:cs="Arial"/>
          <w:bCs/>
          <w:kern w:val="3"/>
          <w:sz w:val="22"/>
          <w:szCs w:val="22"/>
          <w:u w:val="single"/>
          <w:lang w:eastAsia="zh-CN"/>
        </w:rPr>
      </w:pPr>
    </w:p>
    <w:p w:rsidR="00B44AEC" w:rsidRPr="00724353" w:rsidRDefault="00B44AEC" w:rsidP="00B44AEC">
      <w:pPr>
        <w:widowControl w:val="0"/>
        <w:shd w:val="clear" w:color="auto" w:fill="FFFFFF"/>
        <w:autoSpaceDN w:val="0"/>
        <w:spacing w:line="276" w:lineRule="auto"/>
        <w:textAlignment w:val="baseline"/>
        <w:rPr>
          <w:rFonts w:ascii="Arial" w:hAnsi="Arial" w:cs="Arial"/>
          <w:bCs/>
          <w:kern w:val="3"/>
          <w:sz w:val="22"/>
          <w:szCs w:val="22"/>
          <w:lang w:eastAsia="zh-CN"/>
        </w:rPr>
      </w:pPr>
      <w:r w:rsidRPr="00724353">
        <w:rPr>
          <w:rFonts w:ascii="Arial" w:hAnsi="Arial" w:cs="Arial"/>
          <w:bCs/>
          <w:kern w:val="3"/>
          <w:sz w:val="22"/>
          <w:szCs w:val="22"/>
          <w:u w:val="single"/>
          <w:lang w:eastAsia="zh-CN"/>
        </w:rPr>
        <w:t>Autres indicateurs pris en compte</w:t>
      </w:r>
      <w:r w:rsidRPr="00724353">
        <w:rPr>
          <w:rFonts w:ascii="Arial" w:hAnsi="Arial" w:cs="Arial"/>
          <w:bCs/>
          <w:kern w:val="3"/>
          <w:sz w:val="22"/>
          <w:szCs w:val="22"/>
          <w:lang w:eastAsia="zh-CN"/>
        </w:rPr>
        <w:t xml:space="preserve"> : </w:t>
      </w:r>
    </w:p>
    <w:p w:rsidR="00B44AEC" w:rsidRPr="00724353" w:rsidRDefault="00B44AEC" w:rsidP="004C633B">
      <w:pPr>
        <w:widowControl w:val="0"/>
        <w:numPr>
          <w:ilvl w:val="0"/>
          <w:numId w:val="1"/>
        </w:numPr>
        <w:shd w:val="clear" w:color="auto" w:fill="FFFFFF"/>
        <w:autoSpaceDN w:val="0"/>
        <w:spacing w:before="100" w:line="276" w:lineRule="auto"/>
        <w:textAlignment w:val="baseline"/>
        <w:rPr>
          <w:rFonts w:ascii="Arial" w:hAnsi="Arial" w:cs="Arial"/>
          <w:bCs/>
          <w:kern w:val="3"/>
          <w:sz w:val="22"/>
          <w:szCs w:val="22"/>
          <w:lang w:eastAsia="zh-CN"/>
        </w:rPr>
      </w:pPr>
      <w:r w:rsidRPr="00724353">
        <w:rPr>
          <w:rFonts w:ascii="Arial" w:hAnsi="Arial" w:cs="Arial"/>
          <w:bCs/>
          <w:kern w:val="3"/>
          <w:sz w:val="22"/>
          <w:szCs w:val="22"/>
          <w:lang w:eastAsia="zh-CN"/>
        </w:rPr>
        <w:t xml:space="preserve">Fréquence et nombre moyen de rendez-vous par personne </w:t>
      </w:r>
    </w:p>
    <w:p w:rsidR="000977B5" w:rsidRPr="004C633B" w:rsidRDefault="00B44AEC" w:rsidP="004C633B">
      <w:pPr>
        <w:numPr>
          <w:ilvl w:val="0"/>
          <w:numId w:val="1"/>
        </w:numPr>
        <w:shd w:val="clear" w:color="auto" w:fill="FFFFFF"/>
        <w:suppressAutoHyphens/>
        <w:autoSpaceDN w:val="0"/>
        <w:spacing w:before="100"/>
        <w:jc w:val="both"/>
        <w:textAlignment w:val="baseline"/>
        <w:rPr>
          <w:rFonts w:ascii="Arial" w:hAnsi="Arial" w:cs="Arial"/>
          <w:bCs/>
          <w:kern w:val="3"/>
          <w:sz w:val="22"/>
          <w:szCs w:val="22"/>
          <w:lang w:eastAsia="zh-CN"/>
        </w:rPr>
      </w:pPr>
      <w:r w:rsidRPr="00724353">
        <w:rPr>
          <w:rFonts w:ascii="Arial" w:hAnsi="Arial" w:cs="Arial"/>
          <w:bCs/>
          <w:kern w:val="3"/>
          <w:sz w:val="22"/>
          <w:szCs w:val="22"/>
          <w:lang w:eastAsia="zh-CN"/>
        </w:rPr>
        <w:t>Le nombre de rencontres en collectif : rencontres sportives, ateliers de dynamisation ou de recherche d’emploi</w:t>
      </w:r>
    </w:p>
    <w:p w:rsidR="00B44AEC" w:rsidRDefault="00B44AEC" w:rsidP="004C633B">
      <w:pPr>
        <w:widowControl w:val="0"/>
        <w:numPr>
          <w:ilvl w:val="0"/>
          <w:numId w:val="1"/>
        </w:numPr>
        <w:shd w:val="clear" w:color="auto" w:fill="FFFFFF"/>
        <w:autoSpaceDN w:val="0"/>
        <w:spacing w:before="100" w:line="276" w:lineRule="auto"/>
        <w:textAlignment w:val="baseline"/>
        <w:rPr>
          <w:rFonts w:ascii="Arial" w:hAnsi="Arial" w:cs="Arial"/>
          <w:bCs/>
          <w:kern w:val="3"/>
          <w:sz w:val="22"/>
          <w:szCs w:val="22"/>
          <w:lang w:eastAsia="zh-CN"/>
        </w:rPr>
      </w:pPr>
      <w:r w:rsidRPr="00724353">
        <w:rPr>
          <w:rFonts w:ascii="Arial" w:hAnsi="Arial" w:cs="Arial"/>
          <w:bCs/>
          <w:kern w:val="3"/>
          <w:sz w:val="22"/>
          <w:szCs w:val="22"/>
          <w:lang w:eastAsia="zh-CN"/>
        </w:rPr>
        <w:t>La</w:t>
      </w:r>
      <w:r w:rsidR="004C633B">
        <w:rPr>
          <w:rFonts w:ascii="Arial" w:hAnsi="Arial" w:cs="Arial"/>
          <w:bCs/>
          <w:kern w:val="3"/>
          <w:sz w:val="22"/>
          <w:szCs w:val="22"/>
          <w:lang w:eastAsia="zh-CN"/>
        </w:rPr>
        <w:t xml:space="preserve"> durée moyenne d’accompagnement</w:t>
      </w:r>
    </w:p>
    <w:p w:rsidR="004C633B" w:rsidRPr="00724353" w:rsidRDefault="004C633B" w:rsidP="004C633B">
      <w:pPr>
        <w:widowControl w:val="0"/>
        <w:numPr>
          <w:ilvl w:val="0"/>
          <w:numId w:val="1"/>
        </w:numPr>
        <w:shd w:val="clear" w:color="auto" w:fill="FFFFFF"/>
        <w:autoSpaceDN w:val="0"/>
        <w:spacing w:before="100" w:line="276" w:lineRule="auto"/>
        <w:textAlignment w:val="baseline"/>
        <w:rPr>
          <w:rFonts w:ascii="Arial" w:hAnsi="Arial" w:cs="Arial"/>
          <w:bCs/>
          <w:kern w:val="3"/>
          <w:sz w:val="22"/>
          <w:szCs w:val="22"/>
          <w:lang w:eastAsia="zh-CN"/>
        </w:rPr>
      </w:pPr>
      <w:r>
        <w:rPr>
          <w:rFonts w:ascii="Arial" w:hAnsi="Arial" w:cs="Arial"/>
          <w:bCs/>
          <w:kern w:val="3"/>
          <w:sz w:val="22"/>
          <w:szCs w:val="22"/>
          <w:lang w:eastAsia="zh-CN"/>
        </w:rPr>
        <w:t>L’origine des orientations</w:t>
      </w:r>
    </w:p>
    <w:p w:rsidR="00B44AEC" w:rsidRPr="00724353" w:rsidRDefault="00B44AEC" w:rsidP="004C633B">
      <w:pPr>
        <w:numPr>
          <w:ilvl w:val="0"/>
          <w:numId w:val="1"/>
        </w:numPr>
        <w:spacing w:before="100"/>
        <w:jc w:val="both"/>
        <w:rPr>
          <w:rFonts w:ascii="Arial" w:hAnsi="Arial" w:cs="Arial"/>
          <w:sz w:val="22"/>
          <w:szCs w:val="22"/>
        </w:rPr>
      </w:pPr>
      <w:r w:rsidRPr="00724353">
        <w:rPr>
          <w:rFonts w:ascii="Arial" w:hAnsi="Arial" w:cs="Arial"/>
          <w:sz w:val="22"/>
          <w:szCs w:val="22"/>
        </w:rPr>
        <w:t>Le partenariat et les ressources mobilisées à l’appui des solutions : relais vers les services sociaux ou d’autres structures du PDIE (mobilité, structures d’insertion par l’activité économique, PMSMP, actions de lien social etc.).</w:t>
      </w:r>
    </w:p>
    <w:p w:rsidR="00B44AEC" w:rsidRPr="00724353" w:rsidRDefault="00B44AEC" w:rsidP="004C633B">
      <w:pPr>
        <w:numPr>
          <w:ilvl w:val="0"/>
          <w:numId w:val="1"/>
        </w:numPr>
        <w:suppressAutoHyphens/>
        <w:autoSpaceDN w:val="0"/>
        <w:spacing w:before="100"/>
        <w:jc w:val="both"/>
        <w:textAlignment w:val="baseline"/>
        <w:rPr>
          <w:rFonts w:ascii="Arial" w:hAnsi="Arial" w:cs="Arial"/>
          <w:bCs/>
          <w:kern w:val="3"/>
          <w:sz w:val="22"/>
          <w:szCs w:val="22"/>
          <w:lang w:eastAsia="zh-CN"/>
        </w:rPr>
      </w:pPr>
      <w:r w:rsidRPr="00724353">
        <w:rPr>
          <w:rFonts w:ascii="Arial" w:hAnsi="Arial" w:cs="Arial"/>
          <w:bCs/>
          <w:kern w:val="3"/>
          <w:sz w:val="22"/>
          <w:szCs w:val="22"/>
          <w:lang w:eastAsia="zh-CN"/>
        </w:rPr>
        <w:t>Le nombre de rencontres avec les Maisons départementales des solidarités (MDS) et/ou Directions territoriales des solidarités et des participations aux événements organisés par le Conseil départemental au bénéfice des publics</w:t>
      </w:r>
    </w:p>
    <w:p w:rsidR="00B44AEC" w:rsidRPr="00724353" w:rsidRDefault="00BC482B" w:rsidP="004C633B">
      <w:pPr>
        <w:numPr>
          <w:ilvl w:val="0"/>
          <w:numId w:val="1"/>
        </w:numPr>
        <w:suppressAutoHyphens/>
        <w:autoSpaceDN w:val="0"/>
        <w:spacing w:before="100"/>
        <w:jc w:val="both"/>
        <w:textAlignment w:val="baseline"/>
        <w:rPr>
          <w:rFonts w:ascii="Arial" w:hAnsi="Arial" w:cs="Arial"/>
          <w:bCs/>
          <w:kern w:val="3"/>
          <w:sz w:val="22"/>
          <w:szCs w:val="22"/>
          <w:lang w:eastAsia="zh-CN"/>
        </w:rPr>
      </w:pPr>
      <w:r>
        <w:rPr>
          <w:rFonts w:ascii="Arial" w:hAnsi="Arial" w:cs="Arial"/>
          <w:bCs/>
          <w:kern w:val="3"/>
          <w:sz w:val="22"/>
          <w:szCs w:val="22"/>
          <w:lang w:eastAsia="zh-CN"/>
        </w:rPr>
        <w:t xml:space="preserve">Les </w:t>
      </w:r>
      <w:r w:rsidR="00B44AEC" w:rsidRPr="00724353">
        <w:rPr>
          <w:rFonts w:ascii="Arial" w:hAnsi="Arial" w:cs="Arial"/>
          <w:bCs/>
          <w:kern w:val="3"/>
          <w:sz w:val="22"/>
          <w:szCs w:val="22"/>
          <w:lang w:eastAsia="zh-CN"/>
        </w:rPr>
        <w:t>actions et modalités d’information du public et des partenaires de l’insertion, particulièrement ACTIPRO RSA et MDS (flyers, fiche navette…)</w:t>
      </w:r>
    </w:p>
    <w:p w:rsidR="00B44AEC" w:rsidRPr="00724353" w:rsidRDefault="00B44AEC" w:rsidP="004C633B">
      <w:pPr>
        <w:widowControl w:val="0"/>
        <w:numPr>
          <w:ilvl w:val="0"/>
          <w:numId w:val="1"/>
        </w:numPr>
        <w:shd w:val="clear" w:color="auto" w:fill="FFFFFF"/>
        <w:autoSpaceDN w:val="0"/>
        <w:spacing w:before="100" w:line="276" w:lineRule="auto"/>
        <w:textAlignment w:val="baseline"/>
        <w:rPr>
          <w:rFonts w:ascii="Arial" w:hAnsi="Arial" w:cs="Arial"/>
          <w:bCs/>
          <w:kern w:val="3"/>
          <w:sz w:val="22"/>
          <w:szCs w:val="22"/>
          <w:lang w:eastAsia="zh-CN"/>
        </w:rPr>
      </w:pPr>
      <w:r w:rsidRPr="00724353">
        <w:rPr>
          <w:rFonts w:ascii="Arial" w:hAnsi="Arial" w:cs="Arial"/>
          <w:sz w:val="22"/>
          <w:szCs w:val="22"/>
        </w:rPr>
        <w:t>Le nombre de sorties positives</w:t>
      </w:r>
      <w:r w:rsidRPr="00724353">
        <w:rPr>
          <w:rFonts w:ascii="Arial" w:hAnsi="Arial" w:cs="Arial"/>
          <w:bCs/>
          <w:kern w:val="3"/>
          <w:sz w:val="22"/>
          <w:szCs w:val="22"/>
          <w:lang w:eastAsia="zh-CN"/>
        </w:rPr>
        <w:t xml:space="preserve"> (accès à l’emploi ou entrée en formation)</w:t>
      </w:r>
    </w:p>
    <w:p w:rsidR="00B44AEC" w:rsidRPr="00724353" w:rsidRDefault="00B44AEC" w:rsidP="00B44AEC">
      <w:pPr>
        <w:shd w:val="clear" w:color="auto" w:fill="FFFFFF"/>
        <w:spacing w:after="120"/>
        <w:jc w:val="both"/>
        <w:rPr>
          <w:rFonts w:ascii="Arial" w:hAnsi="Arial" w:cs="Arial"/>
          <w:sz w:val="22"/>
          <w:szCs w:val="22"/>
        </w:rPr>
      </w:pPr>
    </w:p>
    <w:p w:rsidR="00B44AEC" w:rsidRPr="00724353" w:rsidRDefault="00BC482B" w:rsidP="00B44AEC">
      <w:pPr>
        <w:shd w:val="clear" w:color="auto" w:fill="FFFFFF"/>
        <w:spacing w:after="120"/>
        <w:jc w:val="both"/>
        <w:rPr>
          <w:rFonts w:ascii="Arial" w:hAnsi="Arial" w:cs="Arial"/>
          <w:sz w:val="22"/>
          <w:szCs w:val="22"/>
        </w:rPr>
      </w:pPr>
      <w:r>
        <w:rPr>
          <w:rFonts w:ascii="Arial" w:hAnsi="Arial" w:cs="Arial"/>
          <w:sz w:val="22"/>
          <w:szCs w:val="22"/>
        </w:rPr>
        <w:tab/>
      </w:r>
      <w:r w:rsidR="00B44AEC" w:rsidRPr="00724353">
        <w:rPr>
          <w:rFonts w:ascii="Arial" w:hAnsi="Arial" w:cs="Arial"/>
          <w:sz w:val="22"/>
          <w:szCs w:val="22"/>
        </w:rPr>
        <w:t>En fin d’accompagnement, il faudra informer le CD31 sur le partenariat mobilisé, les résultats obtenus et les difficultés particulières de mise en œuvre repérées.</w:t>
      </w:r>
    </w:p>
    <w:p w:rsidR="00B44AEC" w:rsidRPr="00724353" w:rsidRDefault="00B44AEC" w:rsidP="00B44AEC">
      <w:pPr>
        <w:shd w:val="clear" w:color="auto" w:fill="FFFFFF"/>
        <w:rPr>
          <w:rFonts w:ascii="Arial" w:hAnsi="Arial" w:cs="Arial"/>
          <w:sz w:val="22"/>
          <w:szCs w:val="22"/>
        </w:rPr>
      </w:pPr>
    </w:p>
    <w:p w:rsidR="00B44AEC" w:rsidRPr="00724353" w:rsidRDefault="00B44AEC" w:rsidP="00B44AE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724353">
        <w:rPr>
          <w:rFonts w:ascii="Arial" w:hAnsi="Arial" w:cs="Arial"/>
          <w:b/>
          <w:sz w:val="22"/>
          <w:szCs w:val="22"/>
        </w:rPr>
        <w:t>VI. CADRE D’ELIGIBILITE DES PROJETS</w:t>
      </w:r>
    </w:p>
    <w:p w:rsidR="00B44AEC" w:rsidRPr="00724353" w:rsidRDefault="00B44AEC" w:rsidP="00B44AEC">
      <w:pPr>
        <w:rPr>
          <w:rFonts w:ascii="Arial" w:hAnsi="Arial" w:cs="Arial"/>
          <w:b/>
          <w:sz w:val="22"/>
          <w:szCs w:val="22"/>
        </w:rPr>
      </w:pPr>
    </w:p>
    <w:p w:rsidR="00B44AEC" w:rsidRPr="00724353" w:rsidRDefault="00BC482B" w:rsidP="00B44AEC">
      <w:pPr>
        <w:autoSpaceDE w:val="0"/>
        <w:autoSpaceDN w:val="0"/>
        <w:adjustRightInd w:val="0"/>
        <w:jc w:val="both"/>
        <w:rPr>
          <w:rFonts w:ascii="Arial" w:hAnsi="Arial" w:cs="Arial"/>
          <w:sz w:val="22"/>
          <w:szCs w:val="22"/>
        </w:rPr>
      </w:pPr>
      <w:r>
        <w:rPr>
          <w:rFonts w:ascii="Arial" w:hAnsi="Arial" w:cs="Arial"/>
          <w:sz w:val="22"/>
          <w:szCs w:val="22"/>
        </w:rPr>
        <w:tab/>
      </w:r>
      <w:r w:rsidR="00B44AEC" w:rsidRPr="00724353">
        <w:rPr>
          <w:rFonts w:ascii="Arial" w:hAnsi="Arial" w:cs="Arial"/>
          <w:sz w:val="22"/>
          <w:szCs w:val="22"/>
        </w:rPr>
        <w:t xml:space="preserve">Toutes les structures associatives intervenant au titre de l’inclusion sociale, de l’insertion et de l’accompagnement dans les parcours d’insertion. </w:t>
      </w:r>
    </w:p>
    <w:p w:rsidR="00B44AEC" w:rsidRDefault="00B44AEC" w:rsidP="00B44AEC">
      <w:pPr>
        <w:jc w:val="both"/>
        <w:rPr>
          <w:rFonts w:ascii="Arial" w:hAnsi="Arial" w:cs="Arial"/>
          <w:sz w:val="22"/>
          <w:szCs w:val="22"/>
        </w:rPr>
      </w:pPr>
      <w:r w:rsidRPr="00724353">
        <w:rPr>
          <w:rFonts w:ascii="Arial" w:hAnsi="Arial" w:cs="Arial"/>
          <w:sz w:val="22"/>
          <w:szCs w:val="22"/>
        </w:rPr>
        <w:t xml:space="preserve">Pour cela, le porteur de projet devra avoir : </w:t>
      </w:r>
    </w:p>
    <w:p w:rsidR="00BC482B" w:rsidRPr="00724353" w:rsidRDefault="00BC482B" w:rsidP="00B44AEC">
      <w:pPr>
        <w:jc w:val="both"/>
        <w:rPr>
          <w:rFonts w:ascii="Arial" w:hAnsi="Arial" w:cs="Arial"/>
          <w:sz w:val="22"/>
          <w:szCs w:val="22"/>
        </w:rPr>
      </w:pPr>
    </w:p>
    <w:p w:rsidR="00B44AEC" w:rsidRPr="00724353" w:rsidRDefault="00B44AEC" w:rsidP="00B44AEC">
      <w:pPr>
        <w:numPr>
          <w:ilvl w:val="0"/>
          <w:numId w:val="3"/>
        </w:numPr>
        <w:jc w:val="both"/>
        <w:rPr>
          <w:rFonts w:ascii="Arial" w:hAnsi="Arial" w:cs="Arial"/>
          <w:sz w:val="22"/>
          <w:szCs w:val="22"/>
        </w:rPr>
      </w:pPr>
      <w:r w:rsidRPr="00724353">
        <w:rPr>
          <w:rFonts w:ascii="Arial" w:hAnsi="Arial" w:cs="Arial"/>
          <w:sz w:val="22"/>
          <w:szCs w:val="22"/>
        </w:rPr>
        <w:t xml:space="preserve">Une bonne connaissance des problématiques des publics en difficulté notamment des bénéficiaires du RSA </w:t>
      </w:r>
    </w:p>
    <w:p w:rsidR="00B44AEC" w:rsidRPr="00724353" w:rsidRDefault="00B44AEC" w:rsidP="00B44AEC">
      <w:pPr>
        <w:numPr>
          <w:ilvl w:val="0"/>
          <w:numId w:val="3"/>
        </w:numPr>
        <w:jc w:val="both"/>
        <w:rPr>
          <w:rFonts w:ascii="Arial" w:hAnsi="Arial" w:cs="Arial"/>
          <w:sz w:val="22"/>
          <w:szCs w:val="22"/>
        </w:rPr>
      </w:pPr>
      <w:r w:rsidRPr="00724353">
        <w:rPr>
          <w:rFonts w:ascii="Arial" w:hAnsi="Arial" w:cs="Arial"/>
          <w:sz w:val="22"/>
          <w:szCs w:val="22"/>
        </w:rPr>
        <w:t>Une expertise dans le domaine de l’accompagnement à la pratique sportive</w:t>
      </w:r>
    </w:p>
    <w:p w:rsidR="00B44AEC" w:rsidRPr="00724353" w:rsidRDefault="00B44AEC" w:rsidP="00B44AEC">
      <w:pPr>
        <w:numPr>
          <w:ilvl w:val="0"/>
          <w:numId w:val="3"/>
        </w:numPr>
        <w:jc w:val="both"/>
        <w:rPr>
          <w:rFonts w:ascii="Arial" w:hAnsi="Arial" w:cs="Arial"/>
          <w:sz w:val="22"/>
          <w:szCs w:val="22"/>
        </w:rPr>
      </w:pPr>
      <w:r w:rsidRPr="00724353">
        <w:rPr>
          <w:rFonts w:ascii="Arial" w:hAnsi="Arial" w:cs="Arial"/>
          <w:sz w:val="22"/>
          <w:szCs w:val="22"/>
        </w:rPr>
        <w:t xml:space="preserve">Une connaissance des acteurs du champ de l’insertion sociale et professionnelle </w:t>
      </w:r>
    </w:p>
    <w:p w:rsidR="00B44AEC" w:rsidRPr="00724353" w:rsidRDefault="00B44AEC" w:rsidP="00B44AEC">
      <w:pPr>
        <w:numPr>
          <w:ilvl w:val="0"/>
          <w:numId w:val="3"/>
        </w:numPr>
        <w:jc w:val="both"/>
        <w:rPr>
          <w:rFonts w:ascii="Arial" w:hAnsi="Arial" w:cs="Arial"/>
          <w:sz w:val="22"/>
          <w:szCs w:val="22"/>
        </w:rPr>
      </w:pPr>
      <w:r w:rsidRPr="00724353">
        <w:rPr>
          <w:rFonts w:ascii="Arial" w:hAnsi="Arial" w:cs="Arial"/>
          <w:sz w:val="22"/>
          <w:szCs w:val="22"/>
        </w:rPr>
        <w:t xml:space="preserve">Une bonne connaissance des partenaires à solliciter pour contribuer à la résolution des </w:t>
      </w:r>
      <w:r w:rsidR="00BC482B">
        <w:rPr>
          <w:rFonts w:ascii="Arial" w:hAnsi="Arial" w:cs="Arial"/>
          <w:sz w:val="22"/>
          <w:szCs w:val="22"/>
        </w:rPr>
        <w:t>freins</w:t>
      </w:r>
    </w:p>
    <w:p w:rsidR="00B44AEC" w:rsidRPr="00724353" w:rsidRDefault="00B44AEC" w:rsidP="00B44AEC">
      <w:pPr>
        <w:rPr>
          <w:rFonts w:ascii="Arial" w:hAnsi="Arial" w:cs="Arial"/>
          <w:sz w:val="22"/>
          <w:szCs w:val="22"/>
        </w:rPr>
      </w:pPr>
    </w:p>
    <w:p w:rsidR="00B44AEC" w:rsidRPr="00724353" w:rsidRDefault="00B44AEC" w:rsidP="00B44AEC">
      <w:pPr>
        <w:rPr>
          <w:rFonts w:ascii="Arial" w:hAnsi="Arial" w:cs="Arial"/>
          <w:sz w:val="22"/>
          <w:szCs w:val="22"/>
        </w:rPr>
      </w:pPr>
      <w:r w:rsidRPr="00724353">
        <w:rPr>
          <w:rFonts w:ascii="Arial" w:hAnsi="Arial" w:cs="Arial"/>
          <w:sz w:val="22"/>
          <w:szCs w:val="22"/>
        </w:rPr>
        <w:t>Par ailleurs, le porteur de projet devra :</w:t>
      </w:r>
    </w:p>
    <w:p w:rsidR="00B44AEC" w:rsidRPr="00724353" w:rsidRDefault="00B44AEC" w:rsidP="00B44AEC">
      <w:pPr>
        <w:rPr>
          <w:rFonts w:ascii="Arial" w:hAnsi="Arial" w:cs="Arial"/>
          <w:sz w:val="22"/>
          <w:szCs w:val="22"/>
        </w:rPr>
      </w:pPr>
    </w:p>
    <w:p w:rsidR="00B44AEC" w:rsidRPr="00724353" w:rsidRDefault="00B44AEC" w:rsidP="00B44AEC">
      <w:pPr>
        <w:numPr>
          <w:ilvl w:val="0"/>
          <w:numId w:val="2"/>
        </w:numPr>
        <w:jc w:val="both"/>
        <w:rPr>
          <w:rFonts w:ascii="Arial" w:hAnsi="Arial" w:cs="Arial"/>
          <w:sz w:val="22"/>
          <w:szCs w:val="22"/>
        </w:rPr>
      </w:pPr>
      <w:r w:rsidRPr="00724353">
        <w:rPr>
          <w:rFonts w:ascii="Arial" w:hAnsi="Arial" w:cs="Arial"/>
          <w:sz w:val="22"/>
          <w:szCs w:val="22"/>
        </w:rPr>
        <w:t>Disposer d’une capacité administrative et financière solide,</w:t>
      </w:r>
    </w:p>
    <w:p w:rsidR="00B44AEC" w:rsidRPr="00724353" w:rsidRDefault="00B44AEC" w:rsidP="00B44AEC">
      <w:pPr>
        <w:numPr>
          <w:ilvl w:val="0"/>
          <w:numId w:val="2"/>
        </w:numPr>
        <w:jc w:val="both"/>
        <w:rPr>
          <w:rFonts w:ascii="Arial" w:hAnsi="Arial" w:cs="Arial"/>
          <w:sz w:val="22"/>
          <w:szCs w:val="22"/>
        </w:rPr>
      </w:pPr>
      <w:r w:rsidRPr="00724353">
        <w:rPr>
          <w:rFonts w:ascii="Arial" w:hAnsi="Arial" w:cs="Arial"/>
          <w:sz w:val="22"/>
          <w:szCs w:val="22"/>
        </w:rPr>
        <w:t>Disposer de moyens humains et matériels suffisants,</w:t>
      </w:r>
    </w:p>
    <w:p w:rsidR="00B44AEC" w:rsidRPr="00724353" w:rsidRDefault="00B44AEC" w:rsidP="00B44AEC">
      <w:pPr>
        <w:numPr>
          <w:ilvl w:val="0"/>
          <w:numId w:val="2"/>
        </w:numPr>
        <w:jc w:val="both"/>
        <w:rPr>
          <w:rFonts w:ascii="Arial" w:hAnsi="Arial" w:cs="Arial"/>
          <w:sz w:val="22"/>
          <w:szCs w:val="22"/>
        </w:rPr>
      </w:pPr>
      <w:r w:rsidRPr="00724353">
        <w:rPr>
          <w:rFonts w:ascii="Arial" w:hAnsi="Arial" w:cs="Arial"/>
          <w:sz w:val="22"/>
          <w:szCs w:val="22"/>
        </w:rPr>
        <w:t xml:space="preserve">Transmettre des éléments d’évaluation, des indicateurs et un rapport d’activité détaillé </w:t>
      </w:r>
    </w:p>
    <w:p w:rsidR="00B44AEC" w:rsidRPr="00724353" w:rsidRDefault="00B44AEC" w:rsidP="00B44AEC">
      <w:pPr>
        <w:numPr>
          <w:ilvl w:val="0"/>
          <w:numId w:val="2"/>
        </w:numPr>
        <w:jc w:val="both"/>
        <w:rPr>
          <w:rFonts w:ascii="Arial" w:hAnsi="Arial" w:cs="Arial"/>
          <w:sz w:val="22"/>
          <w:szCs w:val="22"/>
        </w:rPr>
      </w:pPr>
      <w:r w:rsidRPr="00724353">
        <w:rPr>
          <w:rFonts w:ascii="Arial" w:hAnsi="Arial" w:cs="Arial"/>
          <w:sz w:val="22"/>
          <w:szCs w:val="22"/>
        </w:rPr>
        <w:t>Pouvoir justifier toutes les dépenses et ressources afférentes à l’opération.</w:t>
      </w:r>
    </w:p>
    <w:p w:rsidR="00B44AEC" w:rsidRPr="00724353" w:rsidRDefault="00B44AEC" w:rsidP="00B44AEC">
      <w:pPr>
        <w:jc w:val="both"/>
        <w:rPr>
          <w:rFonts w:ascii="Arial" w:hAnsi="Arial" w:cs="Arial"/>
          <w:sz w:val="22"/>
          <w:szCs w:val="22"/>
        </w:rPr>
      </w:pPr>
    </w:p>
    <w:p w:rsidR="00B44AEC" w:rsidRPr="00724353" w:rsidRDefault="00B44AEC" w:rsidP="00B44AEC">
      <w:pPr>
        <w:jc w:val="both"/>
        <w:rPr>
          <w:rFonts w:ascii="Arial" w:hAnsi="Arial" w:cs="Arial"/>
          <w:sz w:val="22"/>
          <w:szCs w:val="22"/>
        </w:rPr>
      </w:pPr>
      <w:r w:rsidRPr="00724353">
        <w:rPr>
          <w:rFonts w:ascii="Arial" w:hAnsi="Arial" w:cs="Arial"/>
          <w:sz w:val="22"/>
          <w:szCs w:val="22"/>
        </w:rPr>
        <w:t xml:space="preserve">L’année d’activité couverte par le présent appel à projets est 2024. </w:t>
      </w:r>
    </w:p>
    <w:p w:rsidR="00B44AEC" w:rsidRPr="00724353" w:rsidRDefault="00B44AEC" w:rsidP="00B44AEC">
      <w:pPr>
        <w:jc w:val="both"/>
        <w:rPr>
          <w:rFonts w:ascii="Arial" w:hAnsi="Arial" w:cs="Arial"/>
          <w:sz w:val="22"/>
          <w:szCs w:val="22"/>
        </w:rPr>
      </w:pPr>
    </w:p>
    <w:p w:rsidR="00B44AEC" w:rsidRPr="00724353" w:rsidRDefault="00B44AEC" w:rsidP="00B44AEC">
      <w:pPr>
        <w:jc w:val="both"/>
        <w:rPr>
          <w:rFonts w:ascii="Arial" w:hAnsi="Arial" w:cs="Arial"/>
          <w:sz w:val="22"/>
          <w:szCs w:val="22"/>
        </w:rPr>
      </w:pPr>
      <w:r w:rsidRPr="00724353">
        <w:rPr>
          <w:rFonts w:ascii="Arial" w:hAnsi="Arial" w:cs="Arial"/>
          <w:sz w:val="22"/>
          <w:szCs w:val="22"/>
        </w:rPr>
        <w:t>Les dépenses justifiées devront respecter ce calendrier, et ne pourront être affectées à cette opération que si elles sont précisément liées à cette dernière conformément aux délais imposés.</w:t>
      </w:r>
    </w:p>
    <w:p w:rsidR="00B44AEC" w:rsidRPr="00724353" w:rsidRDefault="00B44AEC" w:rsidP="00B44AEC">
      <w:pPr>
        <w:autoSpaceDE w:val="0"/>
        <w:autoSpaceDN w:val="0"/>
        <w:adjustRightInd w:val="0"/>
        <w:rPr>
          <w:rFonts w:ascii="Arial" w:hAnsi="Arial" w:cs="Arial"/>
          <w:sz w:val="22"/>
          <w:szCs w:val="22"/>
        </w:rPr>
      </w:pPr>
    </w:p>
    <w:p w:rsidR="00B44AEC" w:rsidRPr="00724353" w:rsidRDefault="00B44AEC" w:rsidP="00B44AEC">
      <w:pPr>
        <w:autoSpaceDE w:val="0"/>
        <w:autoSpaceDN w:val="0"/>
        <w:adjustRightInd w:val="0"/>
        <w:rPr>
          <w:rFonts w:ascii="Arial" w:hAnsi="Arial" w:cs="Arial"/>
          <w:sz w:val="22"/>
          <w:szCs w:val="22"/>
        </w:rPr>
      </w:pPr>
      <w:r w:rsidRPr="00724353">
        <w:rPr>
          <w:rFonts w:ascii="Arial" w:hAnsi="Arial" w:cs="Arial"/>
          <w:sz w:val="22"/>
          <w:szCs w:val="22"/>
          <w:u w:val="single"/>
        </w:rPr>
        <w:t>Rappel</w:t>
      </w:r>
      <w:r w:rsidRPr="00724353">
        <w:rPr>
          <w:rFonts w:ascii="Arial" w:hAnsi="Arial" w:cs="Arial"/>
          <w:sz w:val="22"/>
          <w:szCs w:val="22"/>
        </w:rPr>
        <w:t> : article 1 de la loi n°2021-1109 du 24 aout 2021 confortant les principes de la République prévoit que « </w:t>
      </w:r>
      <w:r w:rsidRPr="00724353">
        <w:rPr>
          <w:rFonts w:ascii="Arial" w:hAnsi="Arial" w:cs="Arial"/>
          <w:i/>
          <w:sz w:val="22"/>
          <w:szCs w:val="22"/>
        </w:rPr>
        <w:t>Lorsque la loi ou le règlement confie directement l'exécution d'un service public à un organisme de droit public ou de droit privé, celui-ci est tenu d'assurer l'égalité des usagers devant le service public et de veiller au respect des principes de laïcité et de neutralité du service public. Il prend les mesures nécessaires à cet effet et, en particulier, il veille à ce que ses salariés ou les personnes sur lesquelles il exerce une autorité hiérarchique ou un pouvoir de direction, lorsqu'ils participent à l'exécution du service public, s'abstiennent notamment de manifester leurs opinions politiques ou religieuses, traitent de façon égale toutes les personnes et respectent leur liberté de conscience et leur dignité.</w:t>
      </w:r>
      <w:r w:rsidRPr="00724353">
        <w:rPr>
          <w:rFonts w:ascii="Arial" w:hAnsi="Arial" w:cs="Arial"/>
          <w:i/>
          <w:sz w:val="22"/>
          <w:szCs w:val="22"/>
        </w:rPr>
        <w:br/>
        <w:t>Cet organisme veille également à ce que toute autre personne à laquelle il confie, en tout ou partie, l'exécution du service public s'assure du respect de ces obligations</w:t>
      </w:r>
      <w:r w:rsidRPr="00724353">
        <w:rPr>
          <w:rFonts w:ascii="Arial" w:hAnsi="Arial" w:cs="Arial"/>
          <w:sz w:val="22"/>
          <w:szCs w:val="22"/>
        </w:rPr>
        <w:t>. »</w:t>
      </w:r>
    </w:p>
    <w:p w:rsidR="00B44AEC" w:rsidRDefault="00B44AEC" w:rsidP="00B44AEC">
      <w:pPr>
        <w:rPr>
          <w:rFonts w:ascii="Arial" w:hAnsi="Arial" w:cs="Arial"/>
          <w:b/>
          <w:sz w:val="22"/>
          <w:szCs w:val="22"/>
        </w:rPr>
      </w:pPr>
    </w:p>
    <w:p w:rsidR="00BC482B" w:rsidRPr="00724353" w:rsidRDefault="00BC482B" w:rsidP="00B44AEC">
      <w:pPr>
        <w:rPr>
          <w:rFonts w:ascii="Arial" w:hAnsi="Arial" w:cs="Arial"/>
          <w:b/>
          <w:sz w:val="22"/>
          <w:szCs w:val="22"/>
        </w:rPr>
      </w:pPr>
    </w:p>
    <w:p w:rsidR="00B44AEC" w:rsidRPr="00724353" w:rsidRDefault="00B44AEC" w:rsidP="00B44AE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724353">
        <w:rPr>
          <w:rFonts w:ascii="Arial" w:hAnsi="Arial" w:cs="Arial"/>
          <w:b/>
          <w:sz w:val="22"/>
          <w:szCs w:val="22"/>
        </w:rPr>
        <w:t>VII. EXAMEN ET SELECTION DES CANDIDATURES</w:t>
      </w:r>
    </w:p>
    <w:p w:rsidR="00B44AEC" w:rsidRPr="00724353" w:rsidRDefault="00B44AEC" w:rsidP="00B44AEC">
      <w:pPr>
        <w:jc w:val="both"/>
        <w:rPr>
          <w:rFonts w:ascii="Arial" w:hAnsi="Arial" w:cs="Arial"/>
          <w:b/>
          <w:sz w:val="22"/>
          <w:szCs w:val="22"/>
          <w:u w:val="single"/>
        </w:rPr>
      </w:pPr>
    </w:p>
    <w:p w:rsidR="00B44AEC" w:rsidRPr="00724353" w:rsidRDefault="00B44AEC" w:rsidP="00B44AEC">
      <w:pPr>
        <w:jc w:val="both"/>
        <w:rPr>
          <w:rFonts w:ascii="Arial" w:hAnsi="Arial" w:cs="Arial"/>
          <w:b/>
          <w:sz w:val="22"/>
          <w:szCs w:val="22"/>
        </w:rPr>
      </w:pPr>
      <w:r w:rsidRPr="00724353">
        <w:rPr>
          <w:rFonts w:ascii="Arial" w:hAnsi="Arial" w:cs="Arial"/>
          <w:b/>
          <w:sz w:val="22"/>
          <w:szCs w:val="22"/>
        </w:rPr>
        <w:t>Les projets dont le dossier est incomplet ne seront pas examinés</w:t>
      </w:r>
    </w:p>
    <w:p w:rsidR="00B44AEC" w:rsidRPr="00724353" w:rsidRDefault="00B44AEC" w:rsidP="00B44AEC">
      <w:pPr>
        <w:jc w:val="both"/>
        <w:rPr>
          <w:rFonts w:ascii="Arial" w:hAnsi="Arial" w:cs="Arial"/>
          <w:bCs/>
          <w:sz w:val="22"/>
          <w:szCs w:val="22"/>
        </w:rPr>
      </w:pPr>
    </w:p>
    <w:p w:rsidR="00B44AEC" w:rsidRPr="00724353" w:rsidRDefault="00B44AEC" w:rsidP="00B44AEC">
      <w:pPr>
        <w:rPr>
          <w:rFonts w:ascii="Arial" w:hAnsi="Arial" w:cs="Arial"/>
          <w:b/>
          <w:bCs/>
          <w:sz w:val="22"/>
          <w:szCs w:val="22"/>
        </w:rPr>
      </w:pPr>
      <w:r w:rsidRPr="00724353">
        <w:rPr>
          <w:rFonts w:ascii="Arial" w:hAnsi="Arial" w:cs="Arial"/>
          <w:b/>
          <w:bCs/>
          <w:sz w:val="22"/>
          <w:szCs w:val="22"/>
        </w:rPr>
        <w:t xml:space="preserve">Les principes transversaux ci-après doivent impérativement être pris en compte et justifiés: </w:t>
      </w:r>
    </w:p>
    <w:p w:rsidR="00B44AEC" w:rsidRPr="00BC482B" w:rsidRDefault="00B44AEC" w:rsidP="00BC482B">
      <w:pPr>
        <w:pStyle w:val="Paragraphedeliste"/>
        <w:numPr>
          <w:ilvl w:val="0"/>
          <w:numId w:val="11"/>
        </w:numPr>
        <w:ind w:left="284" w:hanging="22"/>
        <w:rPr>
          <w:rFonts w:ascii="Arial" w:hAnsi="Arial" w:cs="Arial"/>
          <w:bCs/>
          <w:sz w:val="22"/>
          <w:szCs w:val="22"/>
        </w:rPr>
      </w:pPr>
      <w:r w:rsidRPr="00BC482B">
        <w:rPr>
          <w:rFonts w:ascii="Arial" w:hAnsi="Arial" w:cs="Arial"/>
          <w:bCs/>
          <w:sz w:val="22"/>
          <w:szCs w:val="22"/>
        </w:rPr>
        <w:t xml:space="preserve">Laïcité (signature de la charte de la laïcité et du Contrat d’Engagement Républicain à déposer sur le site du Cd31 au moment du dépôt de l’appel à projets </w:t>
      </w:r>
    </w:p>
    <w:p w:rsidR="00B44AEC" w:rsidRPr="00BC482B" w:rsidRDefault="00B44AEC" w:rsidP="00BC482B">
      <w:pPr>
        <w:pStyle w:val="Paragraphedeliste"/>
        <w:numPr>
          <w:ilvl w:val="0"/>
          <w:numId w:val="11"/>
        </w:numPr>
        <w:ind w:left="284" w:hanging="22"/>
        <w:rPr>
          <w:rFonts w:ascii="Arial" w:hAnsi="Arial" w:cs="Arial"/>
          <w:bCs/>
          <w:sz w:val="22"/>
          <w:szCs w:val="22"/>
        </w:rPr>
      </w:pPr>
      <w:r w:rsidRPr="00BC482B">
        <w:rPr>
          <w:rFonts w:ascii="Arial" w:hAnsi="Arial" w:cs="Arial"/>
          <w:bCs/>
          <w:sz w:val="22"/>
          <w:szCs w:val="22"/>
        </w:rPr>
        <w:t xml:space="preserve">Egalité femmes / hommes </w:t>
      </w:r>
    </w:p>
    <w:p w:rsidR="00B44AEC" w:rsidRPr="00BC482B" w:rsidRDefault="00B44AEC" w:rsidP="00BC482B">
      <w:pPr>
        <w:pStyle w:val="Paragraphedeliste"/>
        <w:numPr>
          <w:ilvl w:val="0"/>
          <w:numId w:val="11"/>
        </w:numPr>
        <w:ind w:left="284" w:hanging="22"/>
        <w:rPr>
          <w:rFonts w:ascii="Arial" w:hAnsi="Arial" w:cs="Arial"/>
          <w:b/>
          <w:bCs/>
          <w:sz w:val="22"/>
          <w:szCs w:val="22"/>
        </w:rPr>
      </w:pPr>
      <w:r w:rsidRPr="00BC482B">
        <w:rPr>
          <w:rFonts w:ascii="Arial" w:hAnsi="Arial" w:cs="Arial"/>
          <w:sz w:val="22"/>
          <w:szCs w:val="22"/>
        </w:rPr>
        <w:t>Egalité des chances et non-discrimination</w:t>
      </w:r>
      <w:r w:rsidRPr="00BC482B">
        <w:rPr>
          <w:rFonts w:ascii="Arial" w:hAnsi="Arial" w:cs="Arial"/>
          <w:b/>
          <w:sz w:val="22"/>
          <w:szCs w:val="22"/>
        </w:rPr>
        <w:t xml:space="preserve"> </w:t>
      </w:r>
    </w:p>
    <w:p w:rsidR="00B44AEC" w:rsidRPr="00724353" w:rsidRDefault="00B44AEC" w:rsidP="00B44AEC">
      <w:pPr>
        <w:rPr>
          <w:rFonts w:ascii="Arial" w:hAnsi="Arial" w:cs="Arial"/>
          <w:b/>
          <w:bCs/>
          <w:sz w:val="22"/>
          <w:szCs w:val="22"/>
        </w:rPr>
      </w:pPr>
    </w:p>
    <w:p w:rsidR="00B44AEC" w:rsidRDefault="00B44AEC" w:rsidP="00B44AEC">
      <w:pPr>
        <w:ind w:left="180"/>
        <w:jc w:val="both"/>
        <w:rPr>
          <w:rFonts w:ascii="Arial" w:hAnsi="Arial" w:cs="Arial"/>
          <w:bCs/>
          <w:sz w:val="22"/>
          <w:szCs w:val="22"/>
        </w:rPr>
      </w:pPr>
      <w:r w:rsidRPr="00724353">
        <w:rPr>
          <w:rFonts w:ascii="Arial" w:hAnsi="Arial" w:cs="Arial"/>
          <w:bCs/>
          <w:sz w:val="22"/>
          <w:szCs w:val="22"/>
          <w:u w:val="single"/>
        </w:rPr>
        <w:t>Seront appréciés</w:t>
      </w:r>
      <w:r w:rsidRPr="00724353">
        <w:rPr>
          <w:rFonts w:ascii="Arial" w:hAnsi="Arial" w:cs="Arial"/>
          <w:bCs/>
          <w:sz w:val="22"/>
          <w:szCs w:val="22"/>
        </w:rPr>
        <w:t xml:space="preserve"> : </w:t>
      </w:r>
    </w:p>
    <w:p w:rsidR="00BC482B" w:rsidRPr="00724353" w:rsidRDefault="00BC482B" w:rsidP="00B44AEC">
      <w:pPr>
        <w:ind w:left="180"/>
        <w:jc w:val="both"/>
        <w:rPr>
          <w:rFonts w:ascii="Arial" w:hAnsi="Arial" w:cs="Arial"/>
          <w:bCs/>
          <w:sz w:val="22"/>
          <w:szCs w:val="22"/>
        </w:rPr>
      </w:pPr>
    </w:p>
    <w:p w:rsidR="00B44AEC" w:rsidRPr="00724353" w:rsidRDefault="00B44AEC" w:rsidP="00BC482B">
      <w:pPr>
        <w:numPr>
          <w:ilvl w:val="0"/>
          <w:numId w:val="12"/>
        </w:numPr>
        <w:jc w:val="both"/>
        <w:rPr>
          <w:rFonts w:ascii="Arial" w:hAnsi="Arial" w:cs="Arial"/>
          <w:bCs/>
          <w:sz w:val="22"/>
          <w:szCs w:val="22"/>
        </w:rPr>
      </w:pPr>
      <w:r w:rsidRPr="00724353">
        <w:rPr>
          <w:rFonts w:ascii="Arial" w:hAnsi="Arial" w:cs="Arial"/>
          <w:bCs/>
          <w:sz w:val="22"/>
          <w:szCs w:val="22"/>
        </w:rPr>
        <w:t xml:space="preserve">La logique et l’équilibre du projet (stratégie, objectifs, moyens humains CV et matériels, expériences et résultats) </w:t>
      </w:r>
    </w:p>
    <w:p w:rsidR="00B44AEC" w:rsidRPr="00724353" w:rsidRDefault="00B44AEC" w:rsidP="00BC482B">
      <w:pPr>
        <w:numPr>
          <w:ilvl w:val="0"/>
          <w:numId w:val="12"/>
        </w:numPr>
        <w:jc w:val="both"/>
        <w:rPr>
          <w:rFonts w:ascii="Arial" w:hAnsi="Arial" w:cs="Arial"/>
          <w:bCs/>
          <w:sz w:val="22"/>
          <w:szCs w:val="22"/>
        </w:rPr>
      </w:pPr>
      <w:r w:rsidRPr="00724353">
        <w:rPr>
          <w:rFonts w:ascii="Arial" w:hAnsi="Arial" w:cs="Arial"/>
          <w:bCs/>
          <w:sz w:val="22"/>
          <w:szCs w:val="22"/>
        </w:rPr>
        <w:t xml:space="preserve">La qualité du partenariat réuni autour du projet  </w:t>
      </w:r>
    </w:p>
    <w:p w:rsidR="00B44AEC" w:rsidRPr="00724353" w:rsidRDefault="00B44AEC" w:rsidP="00BC482B">
      <w:pPr>
        <w:numPr>
          <w:ilvl w:val="0"/>
          <w:numId w:val="12"/>
        </w:numPr>
        <w:jc w:val="both"/>
        <w:rPr>
          <w:rFonts w:ascii="Arial" w:hAnsi="Arial" w:cs="Arial"/>
          <w:bCs/>
          <w:sz w:val="22"/>
          <w:szCs w:val="22"/>
        </w:rPr>
      </w:pPr>
      <w:r w:rsidRPr="00724353">
        <w:rPr>
          <w:rFonts w:ascii="Arial" w:hAnsi="Arial" w:cs="Arial"/>
          <w:bCs/>
          <w:sz w:val="22"/>
          <w:szCs w:val="22"/>
        </w:rPr>
        <w:t>L’effet levier pour l’inclusion sociale et professionnelle </w:t>
      </w:r>
    </w:p>
    <w:p w:rsidR="00B44AEC" w:rsidRPr="00724353" w:rsidRDefault="00B44AEC" w:rsidP="00BC482B">
      <w:pPr>
        <w:numPr>
          <w:ilvl w:val="0"/>
          <w:numId w:val="12"/>
        </w:numPr>
        <w:rPr>
          <w:rFonts w:ascii="Arial" w:hAnsi="Arial" w:cs="Arial"/>
          <w:bCs/>
          <w:sz w:val="22"/>
          <w:szCs w:val="22"/>
        </w:rPr>
      </w:pPr>
      <w:r w:rsidRPr="00724353">
        <w:rPr>
          <w:rFonts w:ascii="Arial" w:hAnsi="Arial" w:cs="Arial"/>
          <w:bCs/>
          <w:sz w:val="22"/>
          <w:szCs w:val="22"/>
        </w:rPr>
        <w:t>L’ancrage territorial</w:t>
      </w:r>
    </w:p>
    <w:p w:rsidR="00B44AEC" w:rsidRPr="00724353" w:rsidRDefault="00B44AEC" w:rsidP="00BC482B">
      <w:pPr>
        <w:numPr>
          <w:ilvl w:val="0"/>
          <w:numId w:val="12"/>
        </w:numPr>
        <w:rPr>
          <w:rFonts w:ascii="Arial" w:hAnsi="Arial" w:cs="Arial"/>
          <w:bCs/>
          <w:sz w:val="22"/>
          <w:szCs w:val="22"/>
        </w:rPr>
      </w:pPr>
      <w:r w:rsidRPr="00724353">
        <w:rPr>
          <w:rFonts w:ascii="Arial" w:hAnsi="Arial" w:cs="Arial"/>
          <w:bCs/>
          <w:sz w:val="22"/>
          <w:szCs w:val="22"/>
        </w:rPr>
        <w:t>Le caractère innovant du projet</w:t>
      </w:r>
    </w:p>
    <w:p w:rsidR="00B44AEC" w:rsidRPr="00724353" w:rsidRDefault="00B44AEC" w:rsidP="00BC482B">
      <w:pPr>
        <w:numPr>
          <w:ilvl w:val="0"/>
          <w:numId w:val="12"/>
        </w:numPr>
        <w:jc w:val="both"/>
        <w:rPr>
          <w:rFonts w:ascii="Arial" w:hAnsi="Arial" w:cs="Arial"/>
          <w:bCs/>
          <w:sz w:val="22"/>
          <w:szCs w:val="22"/>
        </w:rPr>
      </w:pPr>
      <w:r w:rsidRPr="00724353">
        <w:rPr>
          <w:rFonts w:ascii="Arial" w:hAnsi="Arial" w:cs="Arial"/>
          <w:bCs/>
          <w:sz w:val="22"/>
          <w:szCs w:val="22"/>
        </w:rPr>
        <w:t xml:space="preserve">L’approche développement durable </w:t>
      </w:r>
    </w:p>
    <w:p w:rsidR="00B44AEC" w:rsidRPr="00724353" w:rsidRDefault="00B44AEC" w:rsidP="00B44AEC">
      <w:pPr>
        <w:jc w:val="both"/>
        <w:rPr>
          <w:rFonts w:ascii="Arial" w:hAnsi="Arial" w:cs="Arial"/>
          <w:sz w:val="22"/>
          <w:szCs w:val="22"/>
        </w:rPr>
      </w:pPr>
    </w:p>
    <w:p w:rsidR="00B44AEC" w:rsidRPr="00724353" w:rsidRDefault="00BC482B" w:rsidP="00B44AEC">
      <w:pPr>
        <w:jc w:val="both"/>
        <w:rPr>
          <w:rFonts w:ascii="Arial" w:hAnsi="Arial" w:cs="Arial"/>
          <w:bCs/>
          <w:sz w:val="22"/>
          <w:szCs w:val="22"/>
        </w:rPr>
      </w:pPr>
      <w:r>
        <w:rPr>
          <w:rFonts w:ascii="Arial" w:hAnsi="Arial" w:cs="Arial"/>
          <w:bCs/>
          <w:sz w:val="22"/>
          <w:szCs w:val="22"/>
        </w:rPr>
        <w:tab/>
      </w:r>
      <w:r w:rsidR="00B44AEC" w:rsidRPr="00724353">
        <w:rPr>
          <w:rFonts w:ascii="Arial" w:hAnsi="Arial" w:cs="Arial"/>
          <w:bCs/>
          <w:sz w:val="22"/>
          <w:szCs w:val="22"/>
        </w:rPr>
        <w:t>Les dossiers de candidature jugés recevables seront examinés par une Commission de sélection composée des services techniques du Conseil départemental, réunis sous la présidence du Vice-Président en charge de l’action sociale et de l’Insertion. Les avis de la commission de sélection seront transmis pour délibération à la commission permanente du Conseil départemental.  </w:t>
      </w:r>
    </w:p>
    <w:p w:rsidR="00B44AEC" w:rsidRPr="00724353" w:rsidRDefault="00B44AEC" w:rsidP="00B44AEC">
      <w:pPr>
        <w:jc w:val="both"/>
        <w:rPr>
          <w:rFonts w:ascii="Arial" w:hAnsi="Arial" w:cs="Arial"/>
          <w:bCs/>
          <w:sz w:val="22"/>
          <w:szCs w:val="22"/>
        </w:rPr>
      </w:pPr>
    </w:p>
    <w:p w:rsidR="00B44AEC" w:rsidRPr="00724353" w:rsidRDefault="00BC482B" w:rsidP="00B44AEC">
      <w:pPr>
        <w:jc w:val="both"/>
        <w:rPr>
          <w:rFonts w:ascii="Arial" w:hAnsi="Arial" w:cs="Arial"/>
          <w:bCs/>
          <w:sz w:val="22"/>
          <w:szCs w:val="22"/>
        </w:rPr>
      </w:pPr>
      <w:r>
        <w:rPr>
          <w:rFonts w:ascii="Arial" w:hAnsi="Arial" w:cs="Arial"/>
          <w:sz w:val="22"/>
          <w:szCs w:val="22"/>
        </w:rPr>
        <w:tab/>
      </w:r>
      <w:r w:rsidR="00B44AEC" w:rsidRPr="00724353">
        <w:rPr>
          <w:rFonts w:ascii="Arial" w:hAnsi="Arial" w:cs="Arial"/>
          <w:sz w:val="22"/>
          <w:szCs w:val="22"/>
        </w:rPr>
        <w:t>Dans le cadre de la prévention des conflits d’intérêts, une attention particulière sera portée sur les représentants des porteurs de projets siégeant aux conseils d’administration et les personnes en charge de la sélection des lauréats</w:t>
      </w:r>
      <w:r w:rsidR="00B44AEC" w:rsidRPr="00724353">
        <w:rPr>
          <w:rFonts w:ascii="Arial" w:hAnsi="Arial" w:cs="Arial"/>
          <w:bCs/>
          <w:sz w:val="22"/>
          <w:szCs w:val="22"/>
        </w:rPr>
        <w:t>.</w:t>
      </w:r>
    </w:p>
    <w:p w:rsidR="00B44AEC" w:rsidRPr="00724353" w:rsidRDefault="00B44AEC" w:rsidP="00B44AEC">
      <w:pPr>
        <w:jc w:val="both"/>
        <w:rPr>
          <w:rFonts w:ascii="Arial" w:hAnsi="Arial" w:cs="Arial"/>
          <w:bCs/>
          <w:sz w:val="22"/>
          <w:szCs w:val="22"/>
        </w:rPr>
      </w:pPr>
    </w:p>
    <w:p w:rsidR="00BC482B" w:rsidRPr="00724353" w:rsidRDefault="00BC482B" w:rsidP="00B44AEC">
      <w:pPr>
        <w:jc w:val="both"/>
        <w:rPr>
          <w:rFonts w:ascii="Arial" w:hAnsi="Arial" w:cs="Arial"/>
          <w:bCs/>
          <w:sz w:val="22"/>
          <w:szCs w:val="22"/>
        </w:rPr>
      </w:pPr>
    </w:p>
    <w:p w:rsidR="00B44AEC" w:rsidRPr="00724353" w:rsidRDefault="00B44AEC" w:rsidP="00B44AE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724353">
        <w:rPr>
          <w:rFonts w:ascii="Arial" w:hAnsi="Arial" w:cs="Arial"/>
          <w:b/>
          <w:sz w:val="22"/>
          <w:szCs w:val="22"/>
        </w:rPr>
        <w:t>VIII. MODALITES DE REPONSE A L’APPEL A PROJETS</w:t>
      </w:r>
    </w:p>
    <w:p w:rsidR="00BC482B" w:rsidRDefault="00BC482B" w:rsidP="00B44AEC">
      <w:pPr>
        <w:jc w:val="both"/>
        <w:rPr>
          <w:rFonts w:ascii="Arial" w:hAnsi="Arial" w:cs="Arial"/>
          <w:sz w:val="22"/>
          <w:szCs w:val="22"/>
        </w:rPr>
      </w:pPr>
    </w:p>
    <w:p w:rsidR="00B44AEC" w:rsidRPr="00724353" w:rsidRDefault="00B44AEC" w:rsidP="00B44AEC">
      <w:pPr>
        <w:jc w:val="both"/>
        <w:rPr>
          <w:rFonts w:ascii="Arial" w:hAnsi="Arial" w:cs="Arial"/>
          <w:b/>
          <w:sz w:val="22"/>
          <w:szCs w:val="22"/>
        </w:rPr>
      </w:pPr>
      <w:r w:rsidRPr="00724353">
        <w:rPr>
          <w:rFonts w:ascii="Arial" w:hAnsi="Arial" w:cs="Arial"/>
          <w:sz w:val="22"/>
          <w:szCs w:val="22"/>
        </w:rPr>
        <w:t xml:space="preserve">Les dossiers de candidature devront obligatoirement être </w:t>
      </w:r>
      <w:r w:rsidRPr="00724353">
        <w:rPr>
          <w:rFonts w:ascii="Arial" w:hAnsi="Arial" w:cs="Arial"/>
          <w:b/>
          <w:sz w:val="22"/>
          <w:szCs w:val="22"/>
        </w:rPr>
        <w:t xml:space="preserve">déposés sur le site du Conseil départemental </w:t>
      </w:r>
    </w:p>
    <w:p w:rsidR="00B44AEC" w:rsidRPr="00724353" w:rsidRDefault="00C12572" w:rsidP="00B44AEC">
      <w:pPr>
        <w:jc w:val="center"/>
        <w:rPr>
          <w:rFonts w:ascii="Arial" w:hAnsi="Arial" w:cs="Arial"/>
          <w:sz w:val="22"/>
          <w:szCs w:val="22"/>
        </w:rPr>
      </w:pPr>
      <w:hyperlink r:id="rId7" w:history="1">
        <w:r w:rsidR="00B44AEC" w:rsidRPr="00724353">
          <w:rPr>
            <w:rStyle w:val="Lienhypertexte"/>
            <w:rFonts w:ascii="Arial" w:hAnsi="Arial" w:cs="Arial"/>
            <w:sz w:val="22"/>
            <w:szCs w:val="22"/>
          </w:rPr>
          <w:t>https://subventions.haute-garonne.fr/</w:t>
        </w:r>
      </w:hyperlink>
    </w:p>
    <w:p w:rsidR="00B44AEC" w:rsidRPr="00724353" w:rsidRDefault="00B44AEC" w:rsidP="00B44AEC">
      <w:pPr>
        <w:jc w:val="center"/>
        <w:rPr>
          <w:rFonts w:ascii="Arial" w:hAnsi="Arial" w:cs="Arial"/>
          <w:b/>
          <w:sz w:val="22"/>
          <w:szCs w:val="22"/>
        </w:rPr>
      </w:pPr>
      <w:r w:rsidRPr="00724353">
        <w:rPr>
          <w:rFonts w:ascii="Arial" w:hAnsi="Arial" w:cs="Arial"/>
          <w:sz w:val="22"/>
          <w:szCs w:val="22"/>
        </w:rPr>
        <w:t>Télé service Appel à projet</w:t>
      </w:r>
    </w:p>
    <w:p w:rsidR="00B44AEC" w:rsidRPr="00724353" w:rsidRDefault="00B44AEC" w:rsidP="00B44AEC">
      <w:pPr>
        <w:jc w:val="both"/>
        <w:rPr>
          <w:rFonts w:ascii="Arial" w:hAnsi="Arial" w:cs="Arial"/>
          <w:sz w:val="22"/>
          <w:szCs w:val="22"/>
        </w:rPr>
      </w:pPr>
    </w:p>
    <w:p w:rsidR="00B44AEC" w:rsidRPr="00724353" w:rsidRDefault="00B44AEC" w:rsidP="00B44AEC">
      <w:pPr>
        <w:jc w:val="both"/>
        <w:rPr>
          <w:rFonts w:ascii="Arial" w:hAnsi="Arial" w:cs="Arial"/>
          <w:sz w:val="22"/>
          <w:szCs w:val="22"/>
        </w:rPr>
      </w:pPr>
      <w:r w:rsidRPr="00724353">
        <w:rPr>
          <w:rFonts w:ascii="Arial" w:hAnsi="Arial" w:cs="Arial"/>
          <w:sz w:val="22"/>
          <w:szCs w:val="22"/>
        </w:rPr>
        <w:t xml:space="preserve">Les projets doivent être déposés </w:t>
      </w:r>
      <w:r w:rsidRPr="00724353">
        <w:rPr>
          <w:rFonts w:ascii="Arial" w:hAnsi="Arial" w:cs="Arial"/>
          <w:b/>
          <w:sz w:val="22"/>
          <w:szCs w:val="22"/>
        </w:rPr>
        <w:t xml:space="preserve">IMPERATIVEMENT </w:t>
      </w:r>
      <w:r w:rsidRPr="00724353">
        <w:rPr>
          <w:rFonts w:ascii="Arial" w:hAnsi="Arial" w:cs="Arial"/>
          <w:sz w:val="22"/>
          <w:szCs w:val="22"/>
        </w:rPr>
        <w:t>avec les pièces justificatives au plus tard le</w:t>
      </w:r>
      <w:r w:rsidRPr="00724353">
        <w:rPr>
          <w:rFonts w:ascii="Arial" w:hAnsi="Arial" w:cs="Arial"/>
          <w:b/>
          <w:sz w:val="22"/>
          <w:szCs w:val="22"/>
          <w:u w:val="single"/>
        </w:rPr>
        <w:t xml:space="preserve"> 18 février 2024 </w:t>
      </w:r>
      <w:r w:rsidRPr="00724353">
        <w:rPr>
          <w:rFonts w:ascii="Arial" w:hAnsi="Arial" w:cs="Arial"/>
          <w:sz w:val="22"/>
          <w:szCs w:val="22"/>
        </w:rPr>
        <w:t>à 18h.</w:t>
      </w:r>
    </w:p>
    <w:p w:rsidR="00B44AEC" w:rsidRPr="00724353" w:rsidRDefault="00B44AEC" w:rsidP="00B44AEC">
      <w:pPr>
        <w:jc w:val="both"/>
        <w:rPr>
          <w:rFonts w:ascii="Arial" w:hAnsi="Arial" w:cs="Arial"/>
          <w:sz w:val="22"/>
          <w:szCs w:val="22"/>
        </w:rPr>
      </w:pPr>
    </w:p>
    <w:p w:rsidR="00B44AEC" w:rsidRPr="00724353" w:rsidRDefault="00B44AEC" w:rsidP="00B44AEC">
      <w:pPr>
        <w:jc w:val="both"/>
        <w:rPr>
          <w:rFonts w:ascii="Arial" w:hAnsi="Arial" w:cs="Arial"/>
          <w:b/>
          <w:sz w:val="22"/>
          <w:szCs w:val="22"/>
        </w:rPr>
      </w:pPr>
      <w:r w:rsidRPr="00724353">
        <w:rPr>
          <w:rFonts w:ascii="Arial" w:hAnsi="Arial" w:cs="Arial"/>
          <w:b/>
          <w:sz w:val="22"/>
          <w:szCs w:val="22"/>
        </w:rPr>
        <w:t>Les dossiers déposés hors délais seront déclarés irrecevables.</w:t>
      </w:r>
    </w:p>
    <w:p w:rsidR="00B44AEC" w:rsidRPr="00724353" w:rsidRDefault="00B44AEC" w:rsidP="00B44AEC">
      <w:pPr>
        <w:jc w:val="both"/>
        <w:rPr>
          <w:rFonts w:ascii="Arial" w:hAnsi="Arial" w:cs="Arial"/>
          <w:sz w:val="22"/>
          <w:szCs w:val="22"/>
        </w:rPr>
      </w:pPr>
    </w:p>
    <w:p w:rsidR="00B44AEC" w:rsidRPr="00724353" w:rsidRDefault="00B44AEC" w:rsidP="00B44AEC">
      <w:pPr>
        <w:jc w:val="both"/>
        <w:rPr>
          <w:rFonts w:ascii="Arial" w:hAnsi="Arial" w:cs="Arial"/>
          <w:b/>
          <w:i/>
          <w:sz w:val="22"/>
          <w:szCs w:val="22"/>
        </w:rPr>
      </w:pPr>
    </w:p>
    <w:p w:rsidR="00B44AEC" w:rsidRPr="00724353" w:rsidRDefault="00B44AEC" w:rsidP="00B44AE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724353">
        <w:rPr>
          <w:rFonts w:ascii="Arial" w:hAnsi="Arial" w:cs="Arial"/>
          <w:b/>
          <w:sz w:val="22"/>
          <w:szCs w:val="22"/>
        </w:rPr>
        <w:t xml:space="preserve">IX. AVERTISSEMENTS ET RESERVES PARTICULIERES LIEES AU LANCEMENT DE l’APPEL A PROJETS </w:t>
      </w:r>
    </w:p>
    <w:p w:rsidR="00B44AEC" w:rsidRPr="00724353" w:rsidRDefault="00B44AEC" w:rsidP="00B44AEC">
      <w:pPr>
        <w:autoSpaceDE w:val="0"/>
        <w:autoSpaceDN w:val="0"/>
        <w:adjustRightInd w:val="0"/>
        <w:jc w:val="both"/>
        <w:rPr>
          <w:rFonts w:ascii="Arial" w:hAnsi="Arial" w:cs="Arial"/>
          <w:sz w:val="22"/>
          <w:szCs w:val="22"/>
        </w:rPr>
      </w:pPr>
    </w:p>
    <w:p w:rsidR="00B44AEC" w:rsidRPr="00724353" w:rsidRDefault="00B44AEC" w:rsidP="00B44AEC">
      <w:pPr>
        <w:autoSpaceDE w:val="0"/>
        <w:autoSpaceDN w:val="0"/>
        <w:adjustRightInd w:val="0"/>
        <w:jc w:val="both"/>
        <w:rPr>
          <w:rFonts w:ascii="Arial" w:hAnsi="Arial" w:cs="Arial"/>
          <w:sz w:val="22"/>
          <w:szCs w:val="22"/>
        </w:rPr>
      </w:pPr>
      <w:r w:rsidRPr="00724353">
        <w:rPr>
          <w:rFonts w:ascii="Arial" w:hAnsi="Arial" w:cs="Arial"/>
          <w:sz w:val="22"/>
          <w:szCs w:val="22"/>
        </w:rPr>
        <w:t>Le département de la Haute-Garonne attire l’attention du porteur de projet sur le fait que l’absence d’atteinte des objectifs annoncés pourrait entraîner le non-versement du solde de la subvention voire une demande de remboursement d’une partie de la subvention.</w:t>
      </w:r>
    </w:p>
    <w:p w:rsidR="00B44AEC" w:rsidRPr="00724353" w:rsidRDefault="00B44AEC" w:rsidP="00B44AEC">
      <w:pPr>
        <w:jc w:val="both"/>
        <w:rPr>
          <w:rStyle w:val="CitationHTML"/>
          <w:rFonts w:ascii="Arial" w:hAnsi="Arial" w:cs="Arial"/>
          <w:b/>
          <w:bCs/>
          <w:i/>
          <w:sz w:val="22"/>
          <w:szCs w:val="22"/>
          <w:u w:val="single"/>
        </w:rPr>
      </w:pPr>
      <w:r w:rsidRPr="00724353">
        <w:rPr>
          <w:rFonts w:ascii="Arial" w:hAnsi="Arial" w:cs="Arial"/>
          <w:sz w:val="22"/>
          <w:szCs w:val="22"/>
        </w:rPr>
        <w:t xml:space="preserve">Il convient donc, dans la proposition et le projet, de fixer des </w:t>
      </w:r>
      <w:r w:rsidRPr="00724353">
        <w:rPr>
          <w:rFonts w:ascii="Arial" w:hAnsi="Arial" w:cs="Arial"/>
          <w:b/>
          <w:bCs/>
          <w:i/>
          <w:sz w:val="22"/>
          <w:szCs w:val="22"/>
          <w:u w:val="single"/>
        </w:rPr>
        <w:t>objectifs raisonnables et atteignables</w:t>
      </w:r>
      <w:r w:rsidRPr="00724353">
        <w:rPr>
          <w:rFonts w:ascii="Arial" w:hAnsi="Arial" w:cs="Arial"/>
          <w:b/>
          <w:bCs/>
          <w:sz w:val="22"/>
          <w:szCs w:val="22"/>
        </w:rPr>
        <w:t>.</w:t>
      </w:r>
    </w:p>
    <w:p w:rsidR="00B44AEC" w:rsidRPr="00724353" w:rsidRDefault="00B44AEC" w:rsidP="00B44AEC">
      <w:pPr>
        <w:rPr>
          <w:rFonts w:ascii="Arial" w:hAnsi="Arial" w:cs="Arial"/>
          <w:sz w:val="22"/>
          <w:szCs w:val="22"/>
        </w:rPr>
      </w:pPr>
    </w:p>
    <w:p w:rsidR="00B44AEC" w:rsidRPr="00724353" w:rsidRDefault="00B44AEC" w:rsidP="00B44AEC">
      <w:pPr>
        <w:rPr>
          <w:rFonts w:ascii="Arial" w:hAnsi="Arial" w:cs="Arial"/>
          <w:sz w:val="22"/>
          <w:szCs w:val="22"/>
        </w:rPr>
      </w:pPr>
      <w:r w:rsidRPr="00724353">
        <w:rPr>
          <w:rFonts w:ascii="Arial" w:hAnsi="Arial" w:cs="Arial"/>
          <w:sz w:val="22"/>
          <w:szCs w:val="22"/>
        </w:rPr>
        <w:t xml:space="preserve">Pour tout complément d’information et assistance, les porteurs de projet sont invités à se rapprocher des services du Conseil Départemental de la Haute-Garonne : </w:t>
      </w:r>
    </w:p>
    <w:p w:rsidR="00B44AEC" w:rsidRPr="00724353" w:rsidRDefault="00B44AEC" w:rsidP="00B44AEC">
      <w:pPr>
        <w:rPr>
          <w:rFonts w:ascii="Arial" w:hAnsi="Arial" w:cs="Arial"/>
          <w:sz w:val="22"/>
          <w:szCs w:val="22"/>
        </w:rPr>
      </w:pPr>
    </w:p>
    <w:p w:rsidR="00B44AEC" w:rsidRPr="00724353" w:rsidRDefault="00BC482B" w:rsidP="00B44AEC">
      <w:pPr>
        <w:numPr>
          <w:ilvl w:val="0"/>
          <w:numId w:val="5"/>
        </w:numPr>
        <w:rPr>
          <w:rFonts w:ascii="Arial" w:hAnsi="Arial" w:cs="Arial"/>
          <w:sz w:val="22"/>
          <w:szCs w:val="22"/>
        </w:rPr>
      </w:pPr>
      <w:r w:rsidRPr="00724353">
        <w:rPr>
          <w:rFonts w:ascii="Arial" w:hAnsi="Arial" w:cs="Arial"/>
          <w:sz w:val="22"/>
          <w:szCs w:val="22"/>
        </w:rPr>
        <w:t>Par</w:t>
      </w:r>
      <w:r w:rsidR="00B44AEC" w:rsidRPr="00724353">
        <w:rPr>
          <w:rFonts w:ascii="Arial" w:hAnsi="Arial" w:cs="Arial"/>
          <w:sz w:val="22"/>
          <w:szCs w:val="22"/>
        </w:rPr>
        <w:t xml:space="preserve"> téléphone et messagerie auprès de : </w:t>
      </w:r>
    </w:p>
    <w:p w:rsidR="00B44AEC" w:rsidRPr="00724353" w:rsidRDefault="00C12572" w:rsidP="00B44AEC">
      <w:pPr>
        <w:ind w:left="720"/>
        <w:rPr>
          <w:rFonts w:ascii="Arial" w:hAnsi="Arial" w:cs="Arial"/>
          <w:sz w:val="22"/>
          <w:szCs w:val="22"/>
        </w:rPr>
      </w:pPr>
      <w:r>
        <w:rPr>
          <w:rFonts w:ascii="Arial" w:hAnsi="Arial" w:cs="Arial"/>
          <w:sz w:val="22"/>
          <w:szCs w:val="22"/>
        </w:rPr>
        <w:t>Marie MATE (05 34 33 33 65</w:t>
      </w:r>
      <w:r w:rsidR="00B44AEC" w:rsidRPr="00724353">
        <w:rPr>
          <w:rFonts w:ascii="Arial" w:hAnsi="Arial" w:cs="Arial"/>
          <w:sz w:val="22"/>
          <w:szCs w:val="22"/>
        </w:rPr>
        <w:t xml:space="preserve">) </w:t>
      </w:r>
      <w:r w:rsidR="00BC482B">
        <w:rPr>
          <w:rFonts w:ascii="Arial" w:hAnsi="Arial" w:cs="Arial"/>
          <w:sz w:val="22"/>
          <w:szCs w:val="22"/>
        </w:rPr>
        <w:tab/>
      </w:r>
      <w:r w:rsidR="005F1864" w:rsidRPr="00724353">
        <w:rPr>
          <w:rFonts w:ascii="Arial" w:hAnsi="Arial" w:cs="Arial"/>
          <w:sz w:val="22"/>
          <w:szCs w:val="22"/>
        </w:rPr>
        <w:t>Jean Jacques BAUDOIN</w:t>
      </w:r>
      <w:r w:rsidR="00B44AEC" w:rsidRPr="00724353">
        <w:rPr>
          <w:rFonts w:ascii="Arial" w:hAnsi="Arial" w:cs="Arial"/>
          <w:sz w:val="22"/>
          <w:szCs w:val="22"/>
        </w:rPr>
        <w:t xml:space="preserve"> (05 34 33 42 </w:t>
      </w:r>
      <w:r w:rsidR="005F1864" w:rsidRPr="00724353">
        <w:rPr>
          <w:rFonts w:ascii="Arial" w:hAnsi="Arial" w:cs="Arial"/>
          <w:sz w:val="22"/>
          <w:szCs w:val="22"/>
        </w:rPr>
        <w:t>46</w:t>
      </w:r>
      <w:r w:rsidR="00B44AEC" w:rsidRPr="00724353">
        <w:rPr>
          <w:rFonts w:ascii="Arial" w:hAnsi="Arial" w:cs="Arial"/>
          <w:sz w:val="22"/>
          <w:szCs w:val="22"/>
        </w:rPr>
        <w:t>).</w:t>
      </w:r>
    </w:p>
    <w:p w:rsidR="00B44AEC" w:rsidRPr="00724353" w:rsidRDefault="00B44AEC" w:rsidP="00B44AEC">
      <w:pPr>
        <w:ind w:left="720"/>
        <w:rPr>
          <w:rFonts w:ascii="Arial" w:hAnsi="Arial" w:cs="Arial"/>
          <w:sz w:val="22"/>
          <w:szCs w:val="22"/>
        </w:rPr>
      </w:pPr>
    </w:p>
    <w:p w:rsidR="00B44AEC" w:rsidRPr="00724353" w:rsidRDefault="00C12572" w:rsidP="00B44AEC">
      <w:pPr>
        <w:ind w:left="720"/>
        <w:rPr>
          <w:rFonts w:ascii="Arial" w:hAnsi="Arial" w:cs="Arial"/>
          <w:sz w:val="22"/>
          <w:szCs w:val="22"/>
        </w:rPr>
      </w:pPr>
      <w:hyperlink r:id="rId8" w:history="1">
        <w:r w:rsidR="00B44AEC" w:rsidRPr="00724353">
          <w:rPr>
            <w:rStyle w:val="Lienhypertexte"/>
            <w:rFonts w:ascii="Arial" w:hAnsi="Arial" w:cs="Arial"/>
            <w:sz w:val="22"/>
            <w:szCs w:val="22"/>
          </w:rPr>
          <w:t>marie.mate@cd31.fr</w:t>
        </w:r>
      </w:hyperlink>
      <w:r w:rsidR="00B44AEC" w:rsidRPr="00724353">
        <w:rPr>
          <w:rFonts w:ascii="Arial" w:hAnsi="Arial" w:cs="Arial"/>
          <w:sz w:val="22"/>
          <w:szCs w:val="22"/>
        </w:rPr>
        <w:t xml:space="preserve">                    </w:t>
      </w:r>
      <w:r w:rsidR="00BC482B">
        <w:rPr>
          <w:rFonts w:ascii="Arial" w:hAnsi="Arial" w:cs="Arial"/>
          <w:sz w:val="22"/>
          <w:szCs w:val="22"/>
        </w:rPr>
        <w:t xml:space="preserve">     </w:t>
      </w:r>
      <w:r w:rsidR="00B44AEC" w:rsidRPr="00724353">
        <w:rPr>
          <w:rFonts w:ascii="Arial" w:hAnsi="Arial" w:cs="Arial"/>
          <w:sz w:val="22"/>
          <w:szCs w:val="22"/>
        </w:rPr>
        <w:t xml:space="preserve"> </w:t>
      </w:r>
      <w:hyperlink r:id="rId9" w:history="1">
        <w:r w:rsidR="005F1864" w:rsidRPr="00724353">
          <w:rPr>
            <w:rStyle w:val="Lienhypertexte"/>
            <w:rFonts w:ascii="Arial" w:hAnsi="Arial" w:cs="Arial"/>
            <w:sz w:val="22"/>
            <w:szCs w:val="22"/>
          </w:rPr>
          <w:t>jean-jacques.baudoin @cd31</w:t>
        </w:r>
        <w:r w:rsidR="00B44AEC" w:rsidRPr="00724353">
          <w:rPr>
            <w:rStyle w:val="Lienhypertexte"/>
            <w:rFonts w:ascii="Arial" w:hAnsi="Arial" w:cs="Arial"/>
            <w:sz w:val="22"/>
            <w:szCs w:val="22"/>
          </w:rPr>
          <w:t>.fr</w:t>
        </w:r>
      </w:hyperlink>
    </w:p>
    <w:p w:rsidR="00966FE5" w:rsidRPr="00724353" w:rsidRDefault="00966FE5" w:rsidP="00B44AEC">
      <w:pPr>
        <w:ind w:left="720"/>
        <w:rPr>
          <w:rFonts w:ascii="Arial" w:hAnsi="Arial" w:cs="Arial"/>
          <w:sz w:val="22"/>
          <w:szCs w:val="22"/>
        </w:rPr>
      </w:pPr>
    </w:p>
    <w:p w:rsidR="00966FE5" w:rsidRPr="00724353" w:rsidRDefault="00966FE5" w:rsidP="00B44AEC">
      <w:pPr>
        <w:ind w:left="720"/>
        <w:rPr>
          <w:rFonts w:ascii="Arial" w:hAnsi="Arial" w:cs="Arial"/>
          <w:sz w:val="22"/>
          <w:szCs w:val="22"/>
        </w:rPr>
      </w:pPr>
    </w:p>
    <w:p w:rsidR="00B44AEC" w:rsidRPr="00724353" w:rsidRDefault="00B44AEC" w:rsidP="00B44AEC">
      <w:pPr>
        <w:ind w:left="720"/>
        <w:rPr>
          <w:rFonts w:ascii="Arial" w:hAnsi="Arial" w:cs="Arial"/>
          <w:sz w:val="22"/>
          <w:szCs w:val="22"/>
        </w:rPr>
      </w:pPr>
      <w:r w:rsidRPr="00724353">
        <w:rPr>
          <w:rFonts w:ascii="Arial" w:hAnsi="Arial" w:cs="Arial"/>
          <w:sz w:val="22"/>
          <w:szCs w:val="22"/>
        </w:rPr>
        <w:t xml:space="preserve"> </w:t>
      </w:r>
    </w:p>
    <w:p w:rsidR="00B44AEC" w:rsidRPr="00724353" w:rsidRDefault="00B44AEC" w:rsidP="00B44AE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724353">
        <w:rPr>
          <w:rFonts w:ascii="Arial" w:hAnsi="Arial" w:cs="Arial"/>
          <w:b/>
          <w:sz w:val="22"/>
          <w:szCs w:val="22"/>
        </w:rPr>
        <w:t>X. DROITS D’UTILISATION LIÉS À LA PUBLICATION DES RÉSULTATS</w:t>
      </w:r>
    </w:p>
    <w:p w:rsidR="00B44AEC" w:rsidRPr="00724353" w:rsidRDefault="00B44AEC" w:rsidP="00B44AEC">
      <w:pPr>
        <w:autoSpaceDE w:val="0"/>
        <w:autoSpaceDN w:val="0"/>
        <w:adjustRightInd w:val="0"/>
        <w:rPr>
          <w:rFonts w:ascii="Arial" w:hAnsi="Arial" w:cs="Arial"/>
          <w:b/>
          <w:sz w:val="22"/>
          <w:szCs w:val="22"/>
        </w:rPr>
      </w:pPr>
    </w:p>
    <w:p w:rsidR="00B44AEC" w:rsidRPr="00724353" w:rsidRDefault="00B44AEC" w:rsidP="00BC482B">
      <w:pPr>
        <w:numPr>
          <w:ilvl w:val="0"/>
          <w:numId w:val="13"/>
        </w:numPr>
        <w:jc w:val="both"/>
        <w:rPr>
          <w:rFonts w:ascii="Arial" w:hAnsi="Arial" w:cs="Arial"/>
          <w:sz w:val="22"/>
          <w:szCs w:val="22"/>
        </w:rPr>
      </w:pPr>
      <w:r w:rsidRPr="00724353">
        <w:rPr>
          <w:rFonts w:ascii="Arial" w:hAnsi="Arial" w:cs="Arial"/>
          <w:sz w:val="22"/>
          <w:szCs w:val="22"/>
        </w:rPr>
        <w:t>Les porteurs de projets retenus s’engagent à faire apparaître sur tous leurs supports de communication relatifs aux actions de mobilité le logo Conseil départemental de la Haute-Garonne.</w:t>
      </w:r>
    </w:p>
    <w:p w:rsidR="00B44AEC" w:rsidRPr="00724353" w:rsidRDefault="00B44AEC" w:rsidP="00BC482B">
      <w:pPr>
        <w:numPr>
          <w:ilvl w:val="0"/>
          <w:numId w:val="13"/>
        </w:numPr>
        <w:jc w:val="both"/>
        <w:rPr>
          <w:rFonts w:ascii="Arial" w:hAnsi="Arial" w:cs="Arial"/>
          <w:sz w:val="22"/>
          <w:szCs w:val="22"/>
        </w:rPr>
      </w:pPr>
      <w:r w:rsidRPr="00724353">
        <w:rPr>
          <w:rFonts w:ascii="Arial" w:hAnsi="Arial" w:cs="Arial"/>
          <w:sz w:val="22"/>
          <w:szCs w:val="22"/>
        </w:rPr>
        <w:t>Les informations nominatives recueillies dans le cadre du présent appel à projets sont traitées conformément à la réglementation en vigueur applicable au traitement de données à caractère personnel et, notamment le RGPD et la loi n°78-17 du 6 janvier 1978 relative à l'informatique, aux fichiers et aux libertés.</w:t>
      </w:r>
    </w:p>
    <w:p w:rsidR="00B44AEC" w:rsidRPr="00BC482B" w:rsidRDefault="00B44AEC" w:rsidP="00BC482B">
      <w:pPr>
        <w:pStyle w:val="Paragraphedeliste"/>
        <w:numPr>
          <w:ilvl w:val="0"/>
          <w:numId w:val="13"/>
        </w:numPr>
        <w:jc w:val="both"/>
        <w:rPr>
          <w:rFonts w:ascii="Arial" w:hAnsi="Arial" w:cs="Arial"/>
          <w:sz w:val="22"/>
          <w:szCs w:val="22"/>
        </w:rPr>
      </w:pPr>
      <w:r w:rsidRPr="00BC482B">
        <w:rPr>
          <w:rFonts w:ascii="Arial" w:hAnsi="Arial" w:cs="Arial"/>
          <w:sz w:val="22"/>
          <w:szCs w:val="22"/>
        </w:rPr>
        <w:t xml:space="preserve">Tous les porteurs de projets disposent en application de la loi précitée d’un droit d’accès et de rectification aux données les concernant. Toute demande d’accès ou de rectification de ces informations doit être envoyée à l’adresse suivante : </w:t>
      </w:r>
    </w:p>
    <w:p w:rsidR="00B44AEC" w:rsidRPr="00BC482B" w:rsidRDefault="00C12572" w:rsidP="00BC482B">
      <w:pPr>
        <w:pStyle w:val="Paragraphedeliste"/>
        <w:numPr>
          <w:ilvl w:val="0"/>
          <w:numId w:val="13"/>
        </w:numPr>
        <w:jc w:val="both"/>
        <w:rPr>
          <w:rFonts w:ascii="Arial" w:hAnsi="Arial" w:cs="Arial"/>
          <w:sz w:val="22"/>
          <w:szCs w:val="22"/>
        </w:rPr>
      </w:pPr>
      <w:hyperlink r:id="rId10" w:history="1">
        <w:r w:rsidR="00BC482B" w:rsidRPr="0034429D">
          <w:rPr>
            <w:rStyle w:val="Lienhypertexte"/>
            <w:rFonts w:ascii="Arial" w:hAnsi="Arial" w:cs="Arial"/>
            <w:b/>
            <w:sz w:val="22"/>
            <w:szCs w:val="22"/>
          </w:rPr>
          <w:t>DPLP-pdi@cd31.fr</w:t>
        </w:r>
      </w:hyperlink>
      <w:r w:rsidR="00B44AEC" w:rsidRPr="00BC482B">
        <w:rPr>
          <w:rFonts w:ascii="Arial" w:hAnsi="Arial" w:cs="Arial"/>
          <w:sz w:val="22"/>
          <w:szCs w:val="22"/>
        </w:rPr>
        <w:t xml:space="preserve"> </w:t>
      </w:r>
    </w:p>
    <w:p w:rsidR="00B44AEC" w:rsidRPr="00724353" w:rsidRDefault="00B44AEC" w:rsidP="00BC482B">
      <w:pPr>
        <w:numPr>
          <w:ilvl w:val="0"/>
          <w:numId w:val="13"/>
        </w:numPr>
        <w:jc w:val="both"/>
        <w:rPr>
          <w:rFonts w:ascii="Arial" w:hAnsi="Arial" w:cs="Arial"/>
          <w:sz w:val="22"/>
          <w:szCs w:val="22"/>
        </w:rPr>
      </w:pPr>
      <w:r w:rsidRPr="00724353">
        <w:rPr>
          <w:rFonts w:ascii="Arial" w:hAnsi="Arial" w:cs="Arial"/>
          <w:sz w:val="22"/>
          <w:szCs w:val="22"/>
        </w:rPr>
        <w:t>Les porteurs de projets retenus autorisent le Conseil départemental de la Haute-Garonne à publier le contenu de leurs projets et leurs noms dans ses supports de communication.</w:t>
      </w:r>
    </w:p>
    <w:p w:rsidR="00B44AEC" w:rsidRDefault="00B44AEC" w:rsidP="00B44AEC">
      <w:pPr>
        <w:autoSpaceDE w:val="0"/>
        <w:autoSpaceDN w:val="0"/>
        <w:adjustRightInd w:val="0"/>
        <w:rPr>
          <w:rFonts w:ascii="Arial" w:hAnsi="Arial" w:cs="Arial"/>
          <w:sz w:val="22"/>
          <w:szCs w:val="22"/>
        </w:rPr>
      </w:pPr>
    </w:p>
    <w:p w:rsidR="00BC482B" w:rsidRDefault="00BC482B" w:rsidP="00B44AEC">
      <w:pPr>
        <w:autoSpaceDE w:val="0"/>
        <w:autoSpaceDN w:val="0"/>
        <w:adjustRightInd w:val="0"/>
        <w:rPr>
          <w:rFonts w:ascii="Arial" w:hAnsi="Arial" w:cs="Arial"/>
          <w:sz w:val="22"/>
          <w:szCs w:val="22"/>
        </w:rPr>
      </w:pPr>
    </w:p>
    <w:p w:rsidR="00BC482B" w:rsidRDefault="00BC482B" w:rsidP="00B44AEC">
      <w:pPr>
        <w:autoSpaceDE w:val="0"/>
        <w:autoSpaceDN w:val="0"/>
        <w:adjustRightInd w:val="0"/>
        <w:rPr>
          <w:rFonts w:ascii="Arial" w:hAnsi="Arial" w:cs="Arial"/>
          <w:sz w:val="22"/>
          <w:szCs w:val="22"/>
        </w:rPr>
      </w:pPr>
    </w:p>
    <w:p w:rsidR="00BC482B" w:rsidRDefault="00BC482B" w:rsidP="00B44AEC">
      <w:pPr>
        <w:autoSpaceDE w:val="0"/>
        <w:autoSpaceDN w:val="0"/>
        <w:adjustRightInd w:val="0"/>
        <w:rPr>
          <w:rFonts w:ascii="Arial" w:hAnsi="Arial" w:cs="Arial"/>
          <w:sz w:val="22"/>
          <w:szCs w:val="22"/>
        </w:rPr>
      </w:pPr>
    </w:p>
    <w:p w:rsidR="00BC482B" w:rsidRDefault="00BC482B" w:rsidP="00B44AEC">
      <w:pPr>
        <w:autoSpaceDE w:val="0"/>
        <w:autoSpaceDN w:val="0"/>
        <w:adjustRightInd w:val="0"/>
        <w:rPr>
          <w:rFonts w:ascii="Arial" w:hAnsi="Arial" w:cs="Arial"/>
          <w:sz w:val="22"/>
          <w:szCs w:val="22"/>
        </w:rPr>
      </w:pPr>
    </w:p>
    <w:p w:rsidR="00BC482B" w:rsidRDefault="00BC482B" w:rsidP="00B44AEC">
      <w:pPr>
        <w:autoSpaceDE w:val="0"/>
        <w:autoSpaceDN w:val="0"/>
        <w:adjustRightInd w:val="0"/>
        <w:rPr>
          <w:rFonts w:ascii="Arial" w:hAnsi="Arial" w:cs="Arial"/>
          <w:sz w:val="22"/>
          <w:szCs w:val="22"/>
        </w:rPr>
      </w:pPr>
    </w:p>
    <w:p w:rsidR="00BC482B" w:rsidRDefault="00BC482B" w:rsidP="00B44AEC">
      <w:pPr>
        <w:autoSpaceDE w:val="0"/>
        <w:autoSpaceDN w:val="0"/>
        <w:adjustRightInd w:val="0"/>
        <w:rPr>
          <w:rFonts w:ascii="Arial" w:hAnsi="Arial" w:cs="Arial"/>
          <w:sz w:val="22"/>
          <w:szCs w:val="22"/>
        </w:rPr>
      </w:pPr>
    </w:p>
    <w:p w:rsidR="00BC482B" w:rsidRDefault="00BC482B" w:rsidP="00B44AEC">
      <w:pPr>
        <w:autoSpaceDE w:val="0"/>
        <w:autoSpaceDN w:val="0"/>
        <w:adjustRightInd w:val="0"/>
        <w:rPr>
          <w:rFonts w:ascii="Arial" w:hAnsi="Arial" w:cs="Arial"/>
          <w:sz w:val="22"/>
          <w:szCs w:val="22"/>
        </w:rPr>
      </w:pPr>
    </w:p>
    <w:p w:rsidR="00E42100" w:rsidRPr="00724353" w:rsidRDefault="00E42100" w:rsidP="00E42100">
      <w:pPr>
        <w:autoSpaceDE w:val="0"/>
        <w:autoSpaceDN w:val="0"/>
        <w:adjustRightInd w:val="0"/>
        <w:rPr>
          <w:rFonts w:ascii="Arial" w:hAnsi="Arial" w:cs="Arial"/>
          <w:b/>
          <w:sz w:val="22"/>
          <w:szCs w:val="22"/>
        </w:rPr>
      </w:pPr>
      <w:r w:rsidRPr="00724353">
        <w:rPr>
          <w:rFonts w:ascii="Arial" w:hAnsi="Arial" w:cs="Arial"/>
          <w:b/>
          <w:sz w:val="22"/>
          <w:szCs w:val="22"/>
        </w:rPr>
        <w:t>ANNEXE 1</w:t>
      </w:r>
    </w:p>
    <w:p w:rsidR="00E42100" w:rsidRPr="00724353" w:rsidRDefault="00E42100" w:rsidP="00E42100">
      <w:pPr>
        <w:rPr>
          <w:rFonts w:ascii="Arial" w:hAnsi="Arial" w:cs="Arial"/>
          <w:sz w:val="22"/>
          <w:szCs w:val="22"/>
        </w:rPr>
      </w:pPr>
    </w:p>
    <w:p w:rsidR="00E42100" w:rsidRPr="00724353" w:rsidRDefault="00E42100" w:rsidP="00E42100">
      <w:pPr>
        <w:rPr>
          <w:rFonts w:ascii="Arial" w:hAnsi="Arial" w:cs="Arial"/>
          <w:b/>
          <w:sz w:val="22"/>
          <w:szCs w:val="22"/>
        </w:rPr>
      </w:pPr>
      <w:r w:rsidRPr="00724353">
        <w:rPr>
          <w:rFonts w:ascii="Arial" w:hAnsi="Arial" w:cs="Arial"/>
          <w:b/>
          <w:sz w:val="22"/>
          <w:szCs w:val="22"/>
        </w:rPr>
        <w:t xml:space="preserve">Éléments attendus dans le dossier à renseigner et à déposer à sur le site </w:t>
      </w:r>
    </w:p>
    <w:p w:rsidR="00E42100" w:rsidRPr="00724353" w:rsidRDefault="00E42100" w:rsidP="00E42100">
      <w:pPr>
        <w:rPr>
          <w:rFonts w:ascii="Arial" w:hAnsi="Arial" w:cs="Arial"/>
          <w:b/>
          <w:sz w:val="22"/>
          <w:szCs w:val="22"/>
        </w:rPr>
      </w:pPr>
    </w:p>
    <w:p w:rsidR="00E42100" w:rsidRPr="00724353" w:rsidRDefault="00E42100" w:rsidP="00E42100">
      <w:pPr>
        <w:rPr>
          <w:rFonts w:ascii="Arial" w:hAnsi="Arial" w:cs="Arial"/>
          <w:b/>
          <w:sz w:val="22"/>
          <w:szCs w:val="22"/>
          <w:u w:val="single"/>
        </w:rPr>
      </w:pPr>
      <w:r w:rsidRPr="00724353">
        <w:rPr>
          <w:rFonts w:ascii="Arial" w:hAnsi="Arial" w:cs="Arial"/>
          <w:b/>
          <w:sz w:val="22"/>
          <w:szCs w:val="22"/>
        </w:rPr>
        <w:t xml:space="preserve">IDENTIFICATION DU PORTEUR DE PROJET CANDIDAT A l’AAP </w:t>
      </w:r>
    </w:p>
    <w:p w:rsidR="00E42100" w:rsidRPr="00724353" w:rsidRDefault="00E42100" w:rsidP="00E42100">
      <w:pPr>
        <w:jc w:val="both"/>
        <w:rPr>
          <w:rFonts w:ascii="Arial" w:hAnsi="Arial" w:cs="Arial"/>
          <w:sz w:val="22"/>
          <w:szCs w:val="22"/>
        </w:rPr>
      </w:pPr>
    </w:p>
    <w:p w:rsidR="00E42100" w:rsidRPr="00724353" w:rsidRDefault="00E42100" w:rsidP="00E42100">
      <w:pPr>
        <w:autoSpaceDE w:val="0"/>
        <w:autoSpaceDN w:val="0"/>
        <w:adjustRightInd w:val="0"/>
        <w:ind w:left="540"/>
        <w:jc w:val="both"/>
        <w:rPr>
          <w:rFonts w:ascii="Arial" w:hAnsi="Arial" w:cs="Arial"/>
          <w:sz w:val="22"/>
          <w:szCs w:val="22"/>
        </w:rPr>
      </w:pPr>
      <w:r w:rsidRPr="00724353">
        <w:rPr>
          <w:rFonts w:ascii="Arial" w:hAnsi="Arial" w:cs="Arial"/>
          <w:bCs/>
          <w:sz w:val="22"/>
          <w:szCs w:val="22"/>
        </w:rPr>
        <w:t xml:space="preserve">Raison sociale (nom détaillé sans sigle) : </w:t>
      </w:r>
    </w:p>
    <w:p w:rsidR="00E42100" w:rsidRPr="00724353" w:rsidRDefault="00E42100" w:rsidP="00E42100">
      <w:pPr>
        <w:autoSpaceDE w:val="0"/>
        <w:autoSpaceDN w:val="0"/>
        <w:adjustRightInd w:val="0"/>
        <w:ind w:left="540"/>
        <w:jc w:val="both"/>
        <w:rPr>
          <w:rFonts w:ascii="Arial" w:hAnsi="Arial" w:cs="Arial"/>
          <w:bCs/>
          <w:sz w:val="22"/>
          <w:szCs w:val="22"/>
        </w:rPr>
      </w:pPr>
      <w:r w:rsidRPr="00724353">
        <w:rPr>
          <w:rFonts w:ascii="Arial" w:hAnsi="Arial" w:cs="Arial"/>
          <w:bCs/>
          <w:sz w:val="22"/>
          <w:szCs w:val="22"/>
        </w:rPr>
        <w:t>Sigle (le cas échéant) :</w:t>
      </w:r>
    </w:p>
    <w:p w:rsidR="00E42100" w:rsidRPr="00724353" w:rsidRDefault="00E42100" w:rsidP="00E42100">
      <w:pPr>
        <w:autoSpaceDE w:val="0"/>
        <w:autoSpaceDN w:val="0"/>
        <w:adjustRightInd w:val="0"/>
        <w:ind w:left="540"/>
        <w:jc w:val="both"/>
        <w:rPr>
          <w:rFonts w:ascii="Arial" w:hAnsi="Arial" w:cs="Arial"/>
          <w:sz w:val="22"/>
          <w:szCs w:val="22"/>
        </w:rPr>
      </w:pPr>
      <w:r w:rsidRPr="00724353">
        <w:rPr>
          <w:rFonts w:ascii="Arial" w:hAnsi="Arial" w:cs="Arial"/>
          <w:bCs/>
          <w:sz w:val="22"/>
          <w:szCs w:val="22"/>
        </w:rPr>
        <w:t>N° SIRET :</w:t>
      </w:r>
    </w:p>
    <w:p w:rsidR="00E42100" w:rsidRPr="00724353" w:rsidRDefault="00E42100" w:rsidP="00E42100">
      <w:pPr>
        <w:autoSpaceDE w:val="0"/>
        <w:autoSpaceDN w:val="0"/>
        <w:adjustRightInd w:val="0"/>
        <w:ind w:left="540"/>
        <w:jc w:val="both"/>
        <w:rPr>
          <w:rFonts w:ascii="Arial" w:hAnsi="Arial" w:cs="Arial"/>
          <w:sz w:val="22"/>
          <w:szCs w:val="22"/>
        </w:rPr>
      </w:pPr>
      <w:r w:rsidRPr="00724353">
        <w:rPr>
          <w:rFonts w:ascii="Arial" w:hAnsi="Arial" w:cs="Arial"/>
          <w:bCs/>
          <w:sz w:val="22"/>
          <w:szCs w:val="22"/>
        </w:rPr>
        <w:t>Adresse de l'établissement porteur de projet :</w:t>
      </w:r>
    </w:p>
    <w:p w:rsidR="00E42100" w:rsidRPr="00724353" w:rsidRDefault="00E42100" w:rsidP="00E42100">
      <w:pPr>
        <w:autoSpaceDE w:val="0"/>
        <w:autoSpaceDN w:val="0"/>
        <w:adjustRightInd w:val="0"/>
        <w:ind w:left="540"/>
        <w:jc w:val="both"/>
        <w:rPr>
          <w:rFonts w:ascii="Arial" w:hAnsi="Arial" w:cs="Arial"/>
          <w:sz w:val="22"/>
          <w:szCs w:val="22"/>
        </w:rPr>
      </w:pPr>
      <w:r w:rsidRPr="00724353">
        <w:rPr>
          <w:rFonts w:ascii="Arial" w:hAnsi="Arial" w:cs="Arial"/>
          <w:bCs/>
          <w:sz w:val="22"/>
          <w:szCs w:val="22"/>
        </w:rPr>
        <w:t xml:space="preserve">Code postal – Commune : </w:t>
      </w:r>
    </w:p>
    <w:p w:rsidR="00E42100" w:rsidRPr="00724353" w:rsidRDefault="00E42100" w:rsidP="00E42100">
      <w:pPr>
        <w:autoSpaceDE w:val="0"/>
        <w:autoSpaceDN w:val="0"/>
        <w:adjustRightInd w:val="0"/>
        <w:ind w:left="540"/>
        <w:jc w:val="both"/>
        <w:rPr>
          <w:rFonts w:ascii="Arial" w:hAnsi="Arial" w:cs="Arial"/>
          <w:sz w:val="22"/>
          <w:szCs w:val="22"/>
        </w:rPr>
      </w:pPr>
      <w:r w:rsidRPr="00724353">
        <w:rPr>
          <w:rFonts w:ascii="Arial" w:hAnsi="Arial" w:cs="Arial"/>
          <w:bCs/>
          <w:sz w:val="22"/>
          <w:szCs w:val="22"/>
        </w:rPr>
        <w:t>Code INSEE :</w:t>
      </w:r>
    </w:p>
    <w:p w:rsidR="00E42100" w:rsidRPr="00724353" w:rsidRDefault="00E42100" w:rsidP="00E42100">
      <w:pPr>
        <w:autoSpaceDE w:val="0"/>
        <w:autoSpaceDN w:val="0"/>
        <w:adjustRightInd w:val="0"/>
        <w:ind w:left="540"/>
        <w:jc w:val="both"/>
        <w:rPr>
          <w:rFonts w:ascii="Arial" w:hAnsi="Arial" w:cs="Arial"/>
          <w:bCs/>
          <w:sz w:val="22"/>
          <w:szCs w:val="22"/>
        </w:rPr>
      </w:pPr>
      <w:r w:rsidRPr="00724353">
        <w:rPr>
          <w:rFonts w:ascii="Arial" w:hAnsi="Arial" w:cs="Arial"/>
          <w:bCs/>
          <w:sz w:val="22"/>
          <w:szCs w:val="22"/>
        </w:rPr>
        <w:t>Courriel :</w:t>
      </w:r>
    </w:p>
    <w:p w:rsidR="00E42100" w:rsidRPr="00724353" w:rsidRDefault="00E42100" w:rsidP="00E42100">
      <w:pPr>
        <w:autoSpaceDE w:val="0"/>
        <w:autoSpaceDN w:val="0"/>
        <w:adjustRightInd w:val="0"/>
        <w:ind w:left="540"/>
        <w:jc w:val="both"/>
        <w:rPr>
          <w:rFonts w:ascii="Arial" w:hAnsi="Arial" w:cs="Arial"/>
          <w:sz w:val="22"/>
          <w:szCs w:val="22"/>
        </w:rPr>
      </w:pPr>
      <w:r w:rsidRPr="00724353">
        <w:rPr>
          <w:rFonts w:ascii="Arial" w:hAnsi="Arial" w:cs="Arial"/>
          <w:bCs/>
          <w:sz w:val="22"/>
          <w:szCs w:val="22"/>
        </w:rPr>
        <w:t>Site internet, le cas échéant :</w:t>
      </w:r>
    </w:p>
    <w:p w:rsidR="00E42100" w:rsidRPr="00724353" w:rsidRDefault="00E42100" w:rsidP="00E42100">
      <w:pPr>
        <w:autoSpaceDE w:val="0"/>
        <w:autoSpaceDN w:val="0"/>
        <w:adjustRightInd w:val="0"/>
        <w:ind w:left="540"/>
        <w:jc w:val="both"/>
        <w:rPr>
          <w:rFonts w:ascii="Arial" w:hAnsi="Arial" w:cs="Arial"/>
          <w:sz w:val="22"/>
          <w:szCs w:val="22"/>
        </w:rPr>
      </w:pPr>
      <w:r w:rsidRPr="00724353">
        <w:rPr>
          <w:rFonts w:ascii="Arial" w:hAnsi="Arial" w:cs="Arial"/>
          <w:bCs/>
          <w:sz w:val="22"/>
          <w:szCs w:val="22"/>
        </w:rPr>
        <w:t>Statut juridique :</w:t>
      </w:r>
    </w:p>
    <w:p w:rsidR="00E42100" w:rsidRPr="00724353" w:rsidRDefault="00E42100" w:rsidP="00E42100">
      <w:pPr>
        <w:autoSpaceDE w:val="0"/>
        <w:autoSpaceDN w:val="0"/>
        <w:adjustRightInd w:val="0"/>
        <w:ind w:left="540"/>
        <w:jc w:val="both"/>
        <w:rPr>
          <w:rFonts w:ascii="Arial" w:hAnsi="Arial" w:cs="Arial"/>
          <w:sz w:val="22"/>
          <w:szCs w:val="22"/>
        </w:rPr>
      </w:pPr>
      <w:r w:rsidRPr="00724353">
        <w:rPr>
          <w:rFonts w:ascii="Arial" w:hAnsi="Arial" w:cs="Arial"/>
          <w:bCs/>
          <w:sz w:val="22"/>
          <w:szCs w:val="22"/>
        </w:rPr>
        <w:t>Nature :</w:t>
      </w:r>
    </w:p>
    <w:p w:rsidR="00E42100" w:rsidRPr="00724353" w:rsidRDefault="00E42100" w:rsidP="00E42100">
      <w:pPr>
        <w:autoSpaceDE w:val="0"/>
        <w:autoSpaceDN w:val="0"/>
        <w:adjustRightInd w:val="0"/>
        <w:ind w:left="540"/>
        <w:jc w:val="both"/>
        <w:rPr>
          <w:rFonts w:ascii="Arial" w:hAnsi="Arial" w:cs="Arial"/>
          <w:sz w:val="22"/>
          <w:szCs w:val="22"/>
        </w:rPr>
      </w:pPr>
      <w:r w:rsidRPr="00724353">
        <w:rPr>
          <w:rFonts w:ascii="Arial" w:hAnsi="Arial" w:cs="Arial"/>
          <w:bCs/>
          <w:sz w:val="22"/>
          <w:szCs w:val="22"/>
        </w:rPr>
        <w:t>Code APE/NAF :</w:t>
      </w:r>
    </w:p>
    <w:p w:rsidR="00E42100" w:rsidRPr="00724353" w:rsidRDefault="00E42100" w:rsidP="00E42100">
      <w:pPr>
        <w:autoSpaceDE w:val="0"/>
        <w:autoSpaceDN w:val="0"/>
        <w:adjustRightInd w:val="0"/>
        <w:ind w:firstLine="540"/>
        <w:jc w:val="both"/>
        <w:rPr>
          <w:rFonts w:ascii="Arial" w:hAnsi="Arial" w:cs="Arial"/>
          <w:sz w:val="22"/>
          <w:szCs w:val="22"/>
        </w:rPr>
      </w:pPr>
      <w:r w:rsidRPr="00724353">
        <w:rPr>
          <w:rFonts w:ascii="Arial" w:hAnsi="Arial" w:cs="Arial"/>
          <w:bCs/>
          <w:sz w:val="22"/>
          <w:szCs w:val="22"/>
        </w:rPr>
        <w:t>N° de déclaration d'activité (organismes de formation) :</w:t>
      </w:r>
    </w:p>
    <w:p w:rsidR="00E42100" w:rsidRPr="00724353" w:rsidRDefault="00E42100" w:rsidP="00E42100">
      <w:pPr>
        <w:autoSpaceDE w:val="0"/>
        <w:autoSpaceDN w:val="0"/>
        <w:adjustRightInd w:val="0"/>
        <w:ind w:firstLine="540"/>
        <w:jc w:val="both"/>
        <w:rPr>
          <w:rFonts w:ascii="Arial" w:hAnsi="Arial" w:cs="Arial"/>
          <w:bCs/>
          <w:sz w:val="22"/>
          <w:szCs w:val="22"/>
        </w:rPr>
      </w:pPr>
      <w:r w:rsidRPr="00724353">
        <w:rPr>
          <w:rFonts w:ascii="Arial" w:hAnsi="Arial" w:cs="Arial"/>
          <w:bCs/>
          <w:sz w:val="22"/>
          <w:szCs w:val="22"/>
        </w:rPr>
        <w:t>Adresse du siège social (si différente) :</w:t>
      </w:r>
    </w:p>
    <w:p w:rsidR="00E42100" w:rsidRPr="00724353" w:rsidRDefault="00E42100" w:rsidP="00E42100">
      <w:pPr>
        <w:autoSpaceDE w:val="0"/>
        <w:autoSpaceDN w:val="0"/>
        <w:adjustRightInd w:val="0"/>
        <w:ind w:firstLine="540"/>
        <w:jc w:val="both"/>
        <w:rPr>
          <w:rFonts w:ascii="Arial" w:hAnsi="Arial" w:cs="Arial"/>
          <w:bCs/>
          <w:sz w:val="22"/>
          <w:szCs w:val="22"/>
        </w:rPr>
      </w:pPr>
      <w:r w:rsidRPr="00724353">
        <w:rPr>
          <w:rFonts w:ascii="Arial" w:hAnsi="Arial" w:cs="Arial"/>
          <w:bCs/>
          <w:sz w:val="22"/>
          <w:szCs w:val="22"/>
        </w:rPr>
        <w:t>Code postal – Commune :</w:t>
      </w:r>
    </w:p>
    <w:p w:rsidR="0091567F" w:rsidRPr="00724353" w:rsidRDefault="0091567F" w:rsidP="00E42100">
      <w:pPr>
        <w:autoSpaceDE w:val="0"/>
        <w:autoSpaceDN w:val="0"/>
        <w:adjustRightInd w:val="0"/>
        <w:rPr>
          <w:rFonts w:ascii="Arial" w:hAnsi="Arial" w:cs="Arial"/>
          <w:color w:val="5C5C5C"/>
          <w:sz w:val="22"/>
          <w:szCs w:val="22"/>
        </w:rPr>
      </w:pPr>
    </w:p>
    <w:p w:rsidR="00E42100" w:rsidRPr="00724353" w:rsidRDefault="00E42100" w:rsidP="00E42100">
      <w:pPr>
        <w:autoSpaceDE w:val="0"/>
        <w:autoSpaceDN w:val="0"/>
        <w:adjustRightInd w:val="0"/>
        <w:rPr>
          <w:rFonts w:ascii="Arial" w:hAnsi="Arial" w:cs="Arial"/>
          <w:b/>
          <w:sz w:val="22"/>
          <w:szCs w:val="22"/>
        </w:rPr>
      </w:pPr>
      <w:r w:rsidRPr="00724353">
        <w:rPr>
          <w:rFonts w:ascii="Arial" w:hAnsi="Arial" w:cs="Arial"/>
          <w:b/>
          <w:sz w:val="22"/>
          <w:szCs w:val="22"/>
        </w:rPr>
        <w:t>PRÉSENTATION DE LA STRUCTURE</w:t>
      </w:r>
    </w:p>
    <w:p w:rsidR="00E42100" w:rsidRPr="00724353" w:rsidRDefault="00E42100" w:rsidP="00E42100">
      <w:pPr>
        <w:autoSpaceDE w:val="0"/>
        <w:autoSpaceDN w:val="0"/>
        <w:adjustRightInd w:val="0"/>
        <w:rPr>
          <w:rFonts w:ascii="Arial" w:hAnsi="Arial" w:cs="Arial"/>
          <w:b/>
          <w:bCs/>
          <w:color w:val="000000"/>
          <w:sz w:val="22"/>
          <w:szCs w:val="22"/>
        </w:rPr>
      </w:pPr>
    </w:p>
    <w:p w:rsidR="00E42100" w:rsidRPr="00724353" w:rsidRDefault="00E42100" w:rsidP="00E42100">
      <w:pPr>
        <w:autoSpaceDE w:val="0"/>
        <w:autoSpaceDN w:val="0"/>
        <w:adjustRightInd w:val="0"/>
        <w:rPr>
          <w:rFonts w:ascii="Arial" w:hAnsi="Arial" w:cs="Arial"/>
          <w:b/>
          <w:bCs/>
          <w:color w:val="000000"/>
          <w:sz w:val="22"/>
          <w:szCs w:val="22"/>
        </w:rPr>
      </w:pPr>
      <w:r w:rsidRPr="00724353">
        <w:rPr>
          <w:rFonts w:ascii="Arial" w:hAnsi="Arial" w:cs="Arial"/>
          <w:b/>
          <w:bCs/>
          <w:color w:val="000000"/>
          <w:sz w:val="22"/>
          <w:szCs w:val="22"/>
        </w:rPr>
        <w:t xml:space="preserve">Description de l’activité </w:t>
      </w:r>
    </w:p>
    <w:p w:rsidR="00E42100" w:rsidRPr="00724353" w:rsidRDefault="00E42100" w:rsidP="00E42100">
      <w:pPr>
        <w:rPr>
          <w:rFonts w:ascii="Arial" w:hAnsi="Arial" w:cs="Arial"/>
          <w:i/>
          <w:sz w:val="22"/>
          <w:szCs w:val="22"/>
        </w:rPr>
      </w:pPr>
      <w:r w:rsidRPr="00724353">
        <w:rPr>
          <w:rFonts w:ascii="Arial" w:hAnsi="Arial" w:cs="Arial"/>
          <w:i/>
          <w:color w:val="000000"/>
          <w:sz w:val="22"/>
          <w:szCs w:val="22"/>
        </w:rPr>
        <w:t>Ex : objet social, activités principales... Joignez toute documentation de présentation de votre organisme jugée utile.</w:t>
      </w:r>
    </w:p>
    <w:p w:rsidR="00E42100" w:rsidRPr="00724353" w:rsidRDefault="00E42100" w:rsidP="00E42100">
      <w:pPr>
        <w:rPr>
          <w:rFonts w:ascii="Arial" w:hAnsi="Arial" w:cs="Arial"/>
          <w:b/>
          <w:sz w:val="22"/>
          <w:szCs w:val="22"/>
        </w:rPr>
      </w:pPr>
    </w:p>
    <w:p w:rsidR="00E42100" w:rsidRPr="00724353" w:rsidRDefault="00E42100" w:rsidP="00E42100">
      <w:pPr>
        <w:autoSpaceDE w:val="0"/>
        <w:autoSpaceDN w:val="0"/>
        <w:adjustRightInd w:val="0"/>
        <w:rPr>
          <w:rFonts w:ascii="Arial" w:hAnsi="Arial" w:cs="Arial"/>
          <w:b/>
          <w:sz w:val="22"/>
          <w:szCs w:val="22"/>
        </w:rPr>
      </w:pPr>
      <w:r w:rsidRPr="00724353">
        <w:rPr>
          <w:rFonts w:ascii="Arial" w:hAnsi="Arial" w:cs="Arial"/>
          <w:b/>
          <w:sz w:val="22"/>
          <w:szCs w:val="22"/>
        </w:rPr>
        <w:t>Représentant légal de la structure</w:t>
      </w:r>
    </w:p>
    <w:p w:rsidR="00E42100" w:rsidRPr="00724353" w:rsidRDefault="00E42100" w:rsidP="00E42100">
      <w:pPr>
        <w:autoSpaceDE w:val="0"/>
        <w:autoSpaceDN w:val="0"/>
        <w:adjustRightInd w:val="0"/>
        <w:rPr>
          <w:rFonts w:ascii="Arial" w:hAnsi="Arial" w:cs="Arial"/>
          <w:color w:val="000000"/>
          <w:sz w:val="22"/>
          <w:szCs w:val="22"/>
        </w:rPr>
      </w:pPr>
      <w:r w:rsidRPr="00724353">
        <w:rPr>
          <w:rFonts w:ascii="Arial" w:hAnsi="Arial" w:cs="Arial"/>
          <w:bCs/>
          <w:color w:val="000000"/>
          <w:sz w:val="22"/>
          <w:szCs w:val="22"/>
        </w:rPr>
        <w:t xml:space="preserve">Civilité </w:t>
      </w:r>
    </w:p>
    <w:p w:rsidR="00E42100" w:rsidRPr="00724353" w:rsidRDefault="00E42100" w:rsidP="00E42100">
      <w:pPr>
        <w:autoSpaceDE w:val="0"/>
        <w:autoSpaceDN w:val="0"/>
        <w:adjustRightInd w:val="0"/>
        <w:rPr>
          <w:rFonts w:ascii="Arial" w:hAnsi="Arial" w:cs="Arial"/>
          <w:color w:val="000000"/>
          <w:sz w:val="22"/>
          <w:szCs w:val="22"/>
        </w:rPr>
      </w:pPr>
      <w:r w:rsidRPr="00724353">
        <w:rPr>
          <w:rFonts w:ascii="Arial" w:hAnsi="Arial" w:cs="Arial"/>
          <w:bCs/>
          <w:color w:val="000000"/>
          <w:sz w:val="22"/>
          <w:szCs w:val="22"/>
        </w:rPr>
        <w:t xml:space="preserve">Nom                                                       Prénom </w:t>
      </w:r>
    </w:p>
    <w:p w:rsidR="00E42100" w:rsidRPr="00724353" w:rsidRDefault="00E42100" w:rsidP="00E42100">
      <w:pPr>
        <w:rPr>
          <w:rFonts w:ascii="Arial" w:hAnsi="Arial" w:cs="Arial"/>
          <w:sz w:val="22"/>
          <w:szCs w:val="22"/>
        </w:rPr>
      </w:pPr>
      <w:r w:rsidRPr="00724353">
        <w:rPr>
          <w:rFonts w:ascii="Arial" w:hAnsi="Arial" w:cs="Arial"/>
          <w:bCs/>
          <w:color w:val="000000"/>
          <w:sz w:val="22"/>
          <w:szCs w:val="22"/>
        </w:rPr>
        <w:t xml:space="preserve">Adresse électronique </w:t>
      </w:r>
    </w:p>
    <w:p w:rsidR="00E42100" w:rsidRPr="00724353" w:rsidRDefault="00E42100" w:rsidP="00E42100">
      <w:pPr>
        <w:ind w:left="708"/>
        <w:rPr>
          <w:rFonts w:ascii="Arial" w:hAnsi="Arial" w:cs="Arial"/>
          <w:sz w:val="22"/>
          <w:szCs w:val="22"/>
        </w:rPr>
      </w:pPr>
    </w:p>
    <w:p w:rsidR="00E42100" w:rsidRPr="00724353" w:rsidRDefault="00E42100" w:rsidP="00BC482B">
      <w:pPr>
        <w:spacing w:before="100"/>
        <w:rPr>
          <w:rFonts w:ascii="Arial" w:hAnsi="Arial" w:cs="Arial"/>
          <w:sz w:val="22"/>
          <w:szCs w:val="22"/>
        </w:rPr>
      </w:pPr>
      <w:r w:rsidRPr="00724353">
        <w:rPr>
          <w:rFonts w:ascii="Arial" w:hAnsi="Arial" w:cs="Arial"/>
          <w:b/>
          <w:bCs/>
          <w:sz w:val="22"/>
          <w:szCs w:val="22"/>
        </w:rPr>
        <w:t>Coût total prévisionnel du projet</w:t>
      </w:r>
      <w:r w:rsidRPr="00724353">
        <w:rPr>
          <w:rFonts w:ascii="Arial" w:hAnsi="Arial" w:cs="Arial"/>
          <w:bCs/>
          <w:sz w:val="22"/>
          <w:szCs w:val="22"/>
        </w:rPr>
        <w:t xml:space="preserve"> : </w:t>
      </w:r>
    </w:p>
    <w:p w:rsidR="00E42100" w:rsidRPr="00724353" w:rsidRDefault="00E42100" w:rsidP="00BC482B">
      <w:pPr>
        <w:spacing w:before="100"/>
        <w:ind w:left="708"/>
        <w:rPr>
          <w:rFonts w:ascii="Arial" w:hAnsi="Arial" w:cs="Arial"/>
          <w:sz w:val="22"/>
          <w:szCs w:val="22"/>
        </w:rPr>
      </w:pPr>
    </w:p>
    <w:p w:rsidR="00E42100" w:rsidRPr="00724353" w:rsidRDefault="00E42100" w:rsidP="00BC482B">
      <w:pPr>
        <w:autoSpaceDE w:val="0"/>
        <w:autoSpaceDN w:val="0"/>
        <w:adjustRightInd w:val="0"/>
        <w:spacing w:before="100"/>
        <w:rPr>
          <w:rFonts w:ascii="Arial" w:hAnsi="Arial" w:cs="Arial"/>
          <w:sz w:val="22"/>
          <w:szCs w:val="22"/>
        </w:rPr>
      </w:pPr>
      <w:r w:rsidRPr="00724353">
        <w:rPr>
          <w:rFonts w:ascii="Arial" w:hAnsi="Arial" w:cs="Arial"/>
          <w:b/>
          <w:sz w:val="22"/>
          <w:szCs w:val="22"/>
        </w:rPr>
        <w:t>Plan de financement</w:t>
      </w:r>
      <w:r w:rsidRPr="00724353">
        <w:rPr>
          <w:rFonts w:ascii="Arial" w:hAnsi="Arial" w:cs="Arial"/>
          <w:sz w:val="22"/>
          <w:szCs w:val="22"/>
        </w:rPr>
        <w:t xml:space="preserve"> : joindre un budget prévisionnel détaillé du projet </w:t>
      </w:r>
    </w:p>
    <w:p w:rsidR="00E42100" w:rsidRPr="00724353" w:rsidRDefault="00E42100" w:rsidP="00BC482B">
      <w:pPr>
        <w:autoSpaceDE w:val="0"/>
        <w:autoSpaceDN w:val="0"/>
        <w:adjustRightInd w:val="0"/>
        <w:spacing w:before="100"/>
        <w:rPr>
          <w:rFonts w:ascii="Arial" w:hAnsi="Arial" w:cs="Arial"/>
          <w:bCs/>
          <w:color w:val="000000"/>
          <w:sz w:val="22"/>
          <w:szCs w:val="22"/>
        </w:rPr>
      </w:pPr>
    </w:p>
    <w:p w:rsidR="00E42100" w:rsidRPr="00724353" w:rsidRDefault="00E42100" w:rsidP="00BC482B">
      <w:pPr>
        <w:autoSpaceDE w:val="0"/>
        <w:autoSpaceDN w:val="0"/>
        <w:adjustRightInd w:val="0"/>
        <w:spacing w:before="100"/>
        <w:rPr>
          <w:rFonts w:ascii="Arial" w:hAnsi="Arial" w:cs="Arial"/>
          <w:b/>
          <w:bCs/>
          <w:color w:val="000000"/>
          <w:sz w:val="22"/>
          <w:szCs w:val="22"/>
        </w:rPr>
      </w:pPr>
      <w:r w:rsidRPr="00724353">
        <w:rPr>
          <w:rFonts w:ascii="Arial" w:hAnsi="Arial" w:cs="Arial"/>
          <w:b/>
          <w:bCs/>
          <w:color w:val="000000"/>
          <w:sz w:val="22"/>
          <w:szCs w:val="22"/>
        </w:rPr>
        <w:t xml:space="preserve">Dépenses directes – Personnel </w:t>
      </w:r>
    </w:p>
    <w:p w:rsidR="00E42100" w:rsidRPr="00724353" w:rsidRDefault="00E42100" w:rsidP="00BC482B">
      <w:pPr>
        <w:autoSpaceDE w:val="0"/>
        <w:autoSpaceDN w:val="0"/>
        <w:adjustRightInd w:val="0"/>
        <w:spacing w:before="100"/>
        <w:rPr>
          <w:rFonts w:ascii="Arial" w:hAnsi="Arial" w:cs="Arial"/>
          <w:b/>
          <w:bCs/>
          <w:color w:val="000000"/>
          <w:sz w:val="22"/>
          <w:szCs w:val="22"/>
        </w:rPr>
      </w:pPr>
    </w:p>
    <w:p w:rsidR="00E42100" w:rsidRPr="00724353" w:rsidRDefault="00E42100" w:rsidP="00BC482B">
      <w:pPr>
        <w:autoSpaceDE w:val="0"/>
        <w:autoSpaceDN w:val="0"/>
        <w:adjustRightInd w:val="0"/>
        <w:spacing w:before="100"/>
        <w:rPr>
          <w:rFonts w:ascii="Arial" w:hAnsi="Arial" w:cs="Arial"/>
          <w:sz w:val="22"/>
          <w:szCs w:val="22"/>
        </w:rPr>
      </w:pPr>
      <w:r w:rsidRPr="00724353">
        <w:rPr>
          <w:rFonts w:ascii="Arial" w:hAnsi="Arial" w:cs="Arial"/>
          <w:b/>
          <w:sz w:val="22"/>
          <w:szCs w:val="22"/>
        </w:rPr>
        <w:t>Dépenses directes de personnel</w:t>
      </w:r>
      <w:r w:rsidRPr="00724353">
        <w:rPr>
          <w:rFonts w:ascii="Arial" w:hAnsi="Arial" w:cs="Arial"/>
          <w:sz w:val="22"/>
          <w:szCs w:val="22"/>
        </w:rPr>
        <w:t xml:space="preserve"> (personnel du porteur de projet intervenant directement sur le projet) : </w:t>
      </w:r>
    </w:p>
    <w:p w:rsidR="00E42100" w:rsidRPr="00724353" w:rsidRDefault="00E42100" w:rsidP="00E42100">
      <w:pPr>
        <w:autoSpaceDE w:val="0"/>
        <w:autoSpaceDN w:val="0"/>
        <w:adjustRightInd w:val="0"/>
        <w:rPr>
          <w:rFonts w:ascii="Arial" w:hAnsi="Arial" w:cs="Arial"/>
          <w:bCs/>
          <w:color w:val="000000"/>
          <w:sz w:val="22"/>
          <w:szCs w:val="22"/>
        </w:rPr>
      </w:pPr>
    </w:p>
    <w:p w:rsidR="00E42100" w:rsidRPr="00724353" w:rsidRDefault="00E42100" w:rsidP="00E42100">
      <w:pPr>
        <w:autoSpaceDE w:val="0"/>
        <w:autoSpaceDN w:val="0"/>
        <w:adjustRightInd w:val="0"/>
        <w:rPr>
          <w:rFonts w:ascii="Arial" w:hAnsi="Arial" w:cs="Arial"/>
          <w:bCs/>
          <w:color w:val="000000"/>
          <w:sz w:val="22"/>
          <w:szCs w:val="22"/>
        </w:rPr>
      </w:pPr>
      <w:r w:rsidRPr="00724353">
        <w:rPr>
          <w:rFonts w:ascii="Arial" w:hAnsi="Arial" w:cs="Arial"/>
          <w:bCs/>
          <w:color w:val="000000"/>
          <w:sz w:val="22"/>
          <w:szCs w:val="22"/>
        </w:rPr>
        <w:t>Nom Prénom, fonctions, temps de travail total, temps consacré au projet, dépenses salariales prévisionnelles totales, dépenses salariales prévisionnelles liées à la réalisation du projet</w:t>
      </w:r>
    </w:p>
    <w:p w:rsidR="00B44AEC" w:rsidRPr="00724353" w:rsidRDefault="00B44AEC">
      <w:pPr>
        <w:rPr>
          <w:rFonts w:ascii="Arial" w:hAnsi="Arial" w:cs="Arial"/>
          <w:sz w:val="22"/>
          <w:szCs w:val="22"/>
        </w:rPr>
      </w:pPr>
    </w:p>
    <w:p w:rsidR="00E42100" w:rsidRPr="00724353" w:rsidRDefault="00E42100" w:rsidP="00E42100">
      <w:pPr>
        <w:autoSpaceDE w:val="0"/>
        <w:autoSpaceDN w:val="0"/>
        <w:adjustRightInd w:val="0"/>
        <w:rPr>
          <w:rFonts w:ascii="Arial" w:hAnsi="Arial" w:cs="Arial"/>
          <w:b/>
          <w:bCs/>
          <w:sz w:val="22"/>
          <w:szCs w:val="22"/>
        </w:rPr>
      </w:pPr>
      <w:r w:rsidRPr="00724353">
        <w:rPr>
          <w:rFonts w:ascii="Arial" w:hAnsi="Arial" w:cs="Arial"/>
          <w:b/>
          <w:bCs/>
          <w:sz w:val="22"/>
          <w:szCs w:val="22"/>
        </w:rPr>
        <w:t xml:space="preserve">Nombre et composition de l’équipe d’intervenants sur l’AAP </w:t>
      </w:r>
    </w:p>
    <w:p w:rsidR="00E42100" w:rsidRPr="00724353" w:rsidRDefault="00E42100" w:rsidP="00E42100">
      <w:pPr>
        <w:autoSpaceDE w:val="0"/>
        <w:autoSpaceDN w:val="0"/>
        <w:adjustRightInd w:val="0"/>
        <w:rPr>
          <w:rFonts w:ascii="Arial" w:hAnsi="Arial" w:cs="Arial"/>
          <w:bCs/>
          <w:color w:val="000000"/>
          <w:sz w:val="22"/>
          <w:szCs w:val="22"/>
        </w:rPr>
      </w:pPr>
    </w:p>
    <w:p w:rsidR="00E42100" w:rsidRPr="00724353" w:rsidRDefault="00E42100" w:rsidP="00E42100">
      <w:pPr>
        <w:autoSpaceDE w:val="0"/>
        <w:autoSpaceDN w:val="0"/>
        <w:adjustRightInd w:val="0"/>
        <w:rPr>
          <w:rFonts w:ascii="Arial" w:hAnsi="Arial" w:cs="Arial"/>
          <w:b/>
          <w:bCs/>
          <w:color w:val="000000"/>
          <w:sz w:val="22"/>
          <w:szCs w:val="22"/>
        </w:rPr>
      </w:pPr>
      <w:r w:rsidRPr="00724353">
        <w:rPr>
          <w:rFonts w:ascii="Arial" w:hAnsi="Arial" w:cs="Arial"/>
          <w:b/>
          <w:bCs/>
          <w:color w:val="000000"/>
          <w:sz w:val="22"/>
          <w:szCs w:val="22"/>
        </w:rPr>
        <w:t xml:space="preserve">Ressources prévisionnelles </w:t>
      </w:r>
    </w:p>
    <w:p w:rsidR="00E42100" w:rsidRPr="00724353" w:rsidRDefault="00E42100" w:rsidP="00E42100">
      <w:pPr>
        <w:autoSpaceDE w:val="0"/>
        <w:autoSpaceDN w:val="0"/>
        <w:adjustRightInd w:val="0"/>
        <w:rPr>
          <w:rFonts w:ascii="Arial" w:hAnsi="Arial" w:cs="Arial"/>
          <w:b/>
          <w:bCs/>
          <w:color w:val="000000"/>
          <w:sz w:val="22"/>
          <w:szCs w:val="22"/>
        </w:rPr>
      </w:pPr>
    </w:p>
    <w:p w:rsidR="00E42100" w:rsidRPr="00724353" w:rsidRDefault="00E42100" w:rsidP="00E42100">
      <w:pPr>
        <w:autoSpaceDE w:val="0"/>
        <w:autoSpaceDN w:val="0"/>
        <w:adjustRightInd w:val="0"/>
        <w:rPr>
          <w:rFonts w:ascii="Arial" w:hAnsi="Arial" w:cs="Arial"/>
          <w:b/>
          <w:bCs/>
          <w:color w:val="000000"/>
          <w:sz w:val="22"/>
          <w:szCs w:val="22"/>
        </w:rPr>
      </w:pPr>
      <w:r w:rsidRPr="00724353">
        <w:rPr>
          <w:rFonts w:ascii="Arial" w:hAnsi="Arial" w:cs="Arial"/>
          <w:b/>
          <w:bCs/>
          <w:color w:val="000000"/>
          <w:sz w:val="22"/>
          <w:szCs w:val="22"/>
        </w:rPr>
        <w:t xml:space="preserve">Financeurs :                                          Montant :                                                  </w:t>
      </w:r>
    </w:p>
    <w:p w:rsidR="00E42100" w:rsidRPr="00724353" w:rsidRDefault="00E42100" w:rsidP="00E42100">
      <w:pPr>
        <w:autoSpaceDE w:val="0"/>
        <w:autoSpaceDN w:val="0"/>
        <w:adjustRightInd w:val="0"/>
        <w:rPr>
          <w:rFonts w:ascii="Arial" w:hAnsi="Arial" w:cs="Arial"/>
          <w:sz w:val="22"/>
          <w:szCs w:val="22"/>
        </w:rPr>
      </w:pPr>
    </w:p>
    <w:p w:rsidR="00E42100" w:rsidRPr="00724353" w:rsidRDefault="00E42100" w:rsidP="00E42100">
      <w:pPr>
        <w:autoSpaceDE w:val="0"/>
        <w:autoSpaceDN w:val="0"/>
        <w:adjustRightInd w:val="0"/>
        <w:rPr>
          <w:rFonts w:ascii="Arial" w:hAnsi="Arial" w:cs="Arial"/>
          <w:sz w:val="22"/>
          <w:szCs w:val="22"/>
        </w:rPr>
      </w:pPr>
    </w:p>
    <w:p w:rsidR="00E42100" w:rsidRPr="00724353" w:rsidRDefault="00E42100" w:rsidP="00E42100">
      <w:pPr>
        <w:rPr>
          <w:rFonts w:ascii="Arial" w:hAnsi="Arial" w:cs="Arial"/>
          <w:sz w:val="22"/>
          <w:szCs w:val="22"/>
        </w:rPr>
      </w:pPr>
    </w:p>
    <w:p w:rsidR="00E42100" w:rsidRPr="00724353" w:rsidRDefault="00E42100" w:rsidP="00E42100">
      <w:pPr>
        <w:rPr>
          <w:rFonts w:ascii="Arial" w:hAnsi="Arial" w:cs="Arial"/>
          <w:b/>
          <w:sz w:val="22"/>
          <w:szCs w:val="22"/>
        </w:rPr>
      </w:pPr>
      <w:r w:rsidRPr="00724353">
        <w:rPr>
          <w:rFonts w:ascii="Arial" w:hAnsi="Arial" w:cs="Arial"/>
          <w:b/>
          <w:sz w:val="22"/>
          <w:szCs w:val="22"/>
        </w:rPr>
        <w:t xml:space="preserve">IDENTIFICATION DU PROJET </w:t>
      </w:r>
    </w:p>
    <w:p w:rsidR="00E42100" w:rsidRPr="00724353" w:rsidRDefault="00E42100" w:rsidP="00E42100">
      <w:pPr>
        <w:rPr>
          <w:rFonts w:ascii="Arial" w:hAnsi="Arial" w:cs="Arial"/>
          <w:b/>
          <w:sz w:val="22"/>
          <w:szCs w:val="22"/>
        </w:rPr>
      </w:pPr>
    </w:p>
    <w:p w:rsidR="00E42100" w:rsidRPr="00724353" w:rsidRDefault="00E42100" w:rsidP="00E42100">
      <w:pPr>
        <w:rPr>
          <w:rFonts w:ascii="Arial" w:hAnsi="Arial" w:cs="Arial"/>
          <w:sz w:val="22"/>
          <w:szCs w:val="22"/>
          <w:u w:val="single"/>
        </w:rPr>
      </w:pPr>
      <w:r w:rsidRPr="00724353">
        <w:rPr>
          <w:rFonts w:ascii="Arial" w:hAnsi="Arial" w:cs="Arial"/>
          <w:b/>
          <w:bCs/>
          <w:sz w:val="22"/>
          <w:szCs w:val="22"/>
        </w:rPr>
        <w:t>Intitulé du projet :</w:t>
      </w:r>
    </w:p>
    <w:p w:rsidR="00E42100" w:rsidRPr="00724353" w:rsidRDefault="00E42100" w:rsidP="00E42100">
      <w:pPr>
        <w:tabs>
          <w:tab w:val="left" w:pos="1418"/>
        </w:tabs>
        <w:rPr>
          <w:rFonts w:ascii="Arial" w:hAnsi="Arial" w:cs="Arial"/>
          <w:b/>
          <w:bCs/>
          <w:sz w:val="22"/>
          <w:szCs w:val="22"/>
        </w:rPr>
      </w:pPr>
    </w:p>
    <w:p w:rsidR="00E42100" w:rsidRPr="00724353" w:rsidRDefault="00E42100" w:rsidP="00E42100">
      <w:pPr>
        <w:rPr>
          <w:rFonts w:ascii="Arial" w:hAnsi="Arial" w:cs="Arial"/>
          <w:b/>
          <w:bCs/>
          <w:sz w:val="22"/>
          <w:szCs w:val="22"/>
        </w:rPr>
      </w:pPr>
      <w:r w:rsidRPr="00724353">
        <w:rPr>
          <w:rFonts w:ascii="Arial" w:hAnsi="Arial" w:cs="Arial"/>
          <w:b/>
          <w:bCs/>
          <w:sz w:val="22"/>
          <w:szCs w:val="22"/>
        </w:rPr>
        <w:t xml:space="preserve">Personne chargée du suivi du projet : </w:t>
      </w:r>
    </w:p>
    <w:p w:rsidR="00966FE5" w:rsidRPr="00724353" w:rsidRDefault="00966FE5" w:rsidP="00E42100">
      <w:pPr>
        <w:rPr>
          <w:rFonts w:ascii="Arial" w:hAnsi="Arial" w:cs="Arial"/>
          <w:sz w:val="22"/>
          <w:szCs w:val="22"/>
        </w:rPr>
      </w:pPr>
    </w:p>
    <w:p w:rsidR="00E42100" w:rsidRPr="00724353" w:rsidRDefault="00E42100" w:rsidP="00E42100">
      <w:pPr>
        <w:rPr>
          <w:rFonts w:ascii="Arial" w:hAnsi="Arial" w:cs="Arial"/>
          <w:sz w:val="22"/>
          <w:szCs w:val="22"/>
        </w:rPr>
      </w:pPr>
      <w:r w:rsidRPr="00724353">
        <w:rPr>
          <w:rFonts w:ascii="Arial" w:hAnsi="Arial" w:cs="Arial"/>
          <w:sz w:val="22"/>
          <w:szCs w:val="22"/>
        </w:rPr>
        <w:t>Contact :</w:t>
      </w:r>
    </w:p>
    <w:p w:rsidR="00E42100" w:rsidRPr="00724353" w:rsidRDefault="00E42100" w:rsidP="00E42100">
      <w:pPr>
        <w:rPr>
          <w:rFonts w:ascii="Arial" w:hAnsi="Arial" w:cs="Arial"/>
          <w:sz w:val="22"/>
          <w:szCs w:val="22"/>
        </w:rPr>
      </w:pPr>
      <w:r w:rsidRPr="00724353">
        <w:rPr>
          <w:rFonts w:ascii="Arial" w:hAnsi="Arial" w:cs="Arial"/>
          <w:sz w:val="22"/>
          <w:szCs w:val="22"/>
        </w:rPr>
        <w:t>Fonction :</w:t>
      </w:r>
    </w:p>
    <w:p w:rsidR="00E42100" w:rsidRPr="00724353" w:rsidRDefault="00E42100" w:rsidP="00E42100">
      <w:pPr>
        <w:rPr>
          <w:rFonts w:ascii="Arial" w:hAnsi="Arial" w:cs="Arial"/>
          <w:sz w:val="22"/>
          <w:szCs w:val="22"/>
        </w:rPr>
      </w:pPr>
      <w:r w:rsidRPr="00724353">
        <w:rPr>
          <w:rFonts w:ascii="Arial" w:hAnsi="Arial" w:cs="Arial"/>
          <w:sz w:val="22"/>
          <w:szCs w:val="22"/>
        </w:rPr>
        <w:t>Téléphone :</w:t>
      </w:r>
    </w:p>
    <w:p w:rsidR="00E42100" w:rsidRPr="00724353" w:rsidRDefault="00E42100" w:rsidP="00E42100">
      <w:pPr>
        <w:rPr>
          <w:rFonts w:ascii="Arial" w:hAnsi="Arial" w:cs="Arial"/>
          <w:sz w:val="22"/>
          <w:szCs w:val="22"/>
        </w:rPr>
      </w:pPr>
      <w:r w:rsidRPr="00724353">
        <w:rPr>
          <w:rFonts w:ascii="Arial" w:hAnsi="Arial" w:cs="Arial"/>
          <w:sz w:val="22"/>
          <w:szCs w:val="22"/>
        </w:rPr>
        <w:t>E-Mail :</w:t>
      </w:r>
    </w:p>
    <w:p w:rsidR="00BC482B" w:rsidRDefault="00BC482B" w:rsidP="00E42100">
      <w:pPr>
        <w:rPr>
          <w:rFonts w:ascii="Arial" w:hAnsi="Arial" w:cs="Arial"/>
          <w:b/>
          <w:bCs/>
          <w:sz w:val="22"/>
          <w:szCs w:val="22"/>
        </w:rPr>
      </w:pPr>
    </w:p>
    <w:p w:rsidR="00E42100" w:rsidRPr="00724353" w:rsidRDefault="00E42100" w:rsidP="00E42100">
      <w:pPr>
        <w:rPr>
          <w:rFonts w:ascii="Arial" w:hAnsi="Arial" w:cs="Arial"/>
          <w:b/>
          <w:bCs/>
          <w:sz w:val="22"/>
          <w:szCs w:val="22"/>
        </w:rPr>
      </w:pPr>
      <w:r w:rsidRPr="00724353">
        <w:rPr>
          <w:rFonts w:ascii="Arial" w:hAnsi="Arial" w:cs="Arial"/>
          <w:b/>
          <w:bCs/>
          <w:sz w:val="22"/>
          <w:szCs w:val="22"/>
        </w:rPr>
        <w:t>Description du contexte dans lequel s'inscrit votre projet</w:t>
      </w:r>
    </w:p>
    <w:p w:rsidR="00E42100" w:rsidRPr="00724353" w:rsidRDefault="00E42100" w:rsidP="00E42100">
      <w:pPr>
        <w:rPr>
          <w:rFonts w:ascii="Arial" w:hAnsi="Arial" w:cs="Arial"/>
          <w:i/>
          <w:sz w:val="22"/>
          <w:szCs w:val="22"/>
        </w:rPr>
      </w:pPr>
      <w:r w:rsidRPr="00724353">
        <w:rPr>
          <w:rFonts w:ascii="Arial" w:hAnsi="Arial" w:cs="Arial"/>
          <w:i/>
          <w:sz w:val="22"/>
          <w:szCs w:val="22"/>
        </w:rPr>
        <w:t>Diagnostic de départ, analyse des besoins / problématique</w:t>
      </w:r>
    </w:p>
    <w:p w:rsidR="00966FE5" w:rsidRDefault="00966FE5" w:rsidP="00E42100">
      <w:pPr>
        <w:rPr>
          <w:rFonts w:ascii="Arial" w:hAnsi="Arial" w:cs="Arial"/>
          <w:b/>
          <w:sz w:val="22"/>
          <w:szCs w:val="22"/>
        </w:rPr>
      </w:pPr>
    </w:p>
    <w:p w:rsidR="00E42100" w:rsidRPr="00724353" w:rsidRDefault="00E42100" w:rsidP="00E42100">
      <w:pPr>
        <w:rPr>
          <w:rFonts w:ascii="Arial" w:hAnsi="Arial" w:cs="Arial"/>
          <w:b/>
          <w:bCs/>
          <w:sz w:val="22"/>
          <w:szCs w:val="22"/>
        </w:rPr>
      </w:pPr>
      <w:r w:rsidRPr="00724353">
        <w:rPr>
          <w:rFonts w:ascii="Arial" w:hAnsi="Arial" w:cs="Arial"/>
          <w:b/>
          <w:sz w:val="22"/>
          <w:szCs w:val="22"/>
        </w:rPr>
        <w:t>Description du projet c</w:t>
      </w:r>
      <w:r w:rsidRPr="00724353">
        <w:rPr>
          <w:rFonts w:ascii="Arial" w:hAnsi="Arial" w:cs="Arial"/>
          <w:b/>
          <w:bCs/>
          <w:sz w:val="22"/>
          <w:szCs w:val="22"/>
        </w:rPr>
        <w:t xml:space="preserve">ontenu et finalité  </w:t>
      </w:r>
    </w:p>
    <w:p w:rsidR="00E42100" w:rsidRPr="00724353" w:rsidRDefault="00E42100" w:rsidP="00E42100">
      <w:pPr>
        <w:rPr>
          <w:rFonts w:ascii="Arial" w:hAnsi="Arial" w:cs="Arial"/>
          <w:b/>
          <w:bCs/>
          <w:sz w:val="22"/>
          <w:szCs w:val="22"/>
        </w:rPr>
      </w:pPr>
    </w:p>
    <w:p w:rsidR="00E42100" w:rsidRPr="00724353" w:rsidRDefault="00E42100" w:rsidP="00E42100">
      <w:pPr>
        <w:autoSpaceDE w:val="0"/>
        <w:autoSpaceDN w:val="0"/>
        <w:adjustRightInd w:val="0"/>
        <w:rPr>
          <w:rFonts w:ascii="Arial" w:hAnsi="Arial" w:cs="Arial"/>
          <w:i/>
          <w:sz w:val="22"/>
          <w:szCs w:val="22"/>
        </w:rPr>
      </w:pPr>
      <w:r w:rsidRPr="00724353">
        <w:rPr>
          <w:rFonts w:ascii="Arial" w:hAnsi="Arial" w:cs="Arial"/>
          <w:i/>
          <w:sz w:val="22"/>
          <w:szCs w:val="22"/>
        </w:rPr>
        <w:t>Si l'opération se décompose en actions distinctes, citez leur intitulé et expliquez l'articulation entre ces actions pour la mise en œuvre de votre projet (le contenu des actions fera l'objet d'une fiche par action)</w:t>
      </w:r>
    </w:p>
    <w:p w:rsidR="00E42100" w:rsidRPr="00724353" w:rsidRDefault="00E42100" w:rsidP="00E42100">
      <w:pPr>
        <w:ind w:firstLine="540"/>
        <w:rPr>
          <w:rFonts w:ascii="Arial" w:hAnsi="Arial" w:cs="Arial"/>
          <w:b/>
          <w:bCs/>
          <w:sz w:val="22"/>
          <w:szCs w:val="22"/>
        </w:rPr>
      </w:pPr>
    </w:p>
    <w:p w:rsidR="00E42100" w:rsidRPr="00724353" w:rsidRDefault="00E42100" w:rsidP="00E42100">
      <w:pPr>
        <w:rPr>
          <w:rFonts w:ascii="Arial" w:hAnsi="Arial" w:cs="Arial"/>
          <w:b/>
          <w:bCs/>
          <w:sz w:val="22"/>
          <w:szCs w:val="22"/>
          <w:u w:val="single"/>
        </w:rPr>
      </w:pPr>
      <w:r w:rsidRPr="00724353">
        <w:rPr>
          <w:rFonts w:ascii="Arial" w:hAnsi="Arial" w:cs="Arial"/>
          <w:b/>
          <w:bCs/>
          <w:sz w:val="22"/>
          <w:szCs w:val="22"/>
          <w:u w:val="single"/>
        </w:rPr>
        <w:t>Faire une fiche pour chacune des actions et / ou étapes du projet avec :</w:t>
      </w:r>
    </w:p>
    <w:p w:rsidR="00E42100" w:rsidRPr="00724353" w:rsidRDefault="00E42100" w:rsidP="00E42100">
      <w:pPr>
        <w:rPr>
          <w:rFonts w:ascii="Arial" w:hAnsi="Arial" w:cs="Arial"/>
          <w:b/>
          <w:bCs/>
          <w:sz w:val="22"/>
          <w:szCs w:val="22"/>
          <w:u w:val="single"/>
        </w:rPr>
      </w:pPr>
    </w:p>
    <w:p w:rsidR="00E42100" w:rsidRPr="00724353" w:rsidRDefault="00E42100" w:rsidP="00E42100">
      <w:pPr>
        <w:rPr>
          <w:rFonts w:ascii="Arial" w:hAnsi="Arial" w:cs="Arial"/>
          <w:bCs/>
          <w:sz w:val="22"/>
          <w:szCs w:val="22"/>
          <w:u w:val="single"/>
        </w:rPr>
      </w:pPr>
      <w:r w:rsidRPr="00724353">
        <w:rPr>
          <w:rFonts w:ascii="Arial" w:hAnsi="Arial" w:cs="Arial"/>
          <w:bCs/>
          <w:sz w:val="22"/>
          <w:szCs w:val="22"/>
        </w:rPr>
        <w:t>Intitulé de l'action</w:t>
      </w:r>
    </w:p>
    <w:p w:rsidR="00E42100" w:rsidRPr="00724353" w:rsidRDefault="00E42100" w:rsidP="00E42100">
      <w:pPr>
        <w:rPr>
          <w:rFonts w:ascii="Arial" w:hAnsi="Arial" w:cs="Arial"/>
          <w:bCs/>
          <w:sz w:val="22"/>
          <w:szCs w:val="22"/>
        </w:rPr>
      </w:pPr>
      <w:r w:rsidRPr="00724353">
        <w:rPr>
          <w:rFonts w:ascii="Arial" w:hAnsi="Arial" w:cs="Arial"/>
          <w:bCs/>
          <w:sz w:val="22"/>
          <w:szCs w:val="22"/>
        </w:rPr>
        <w:t>Objectifs de l'action</w:t>
      </w:r>
    </w:p>
    <w:p w:rsidR="00E42100" w:rsidRPr="00724353" w:rsidRDefault="00E42100" w:rsidP="00E42100">
      <w:pPr>
        <w:rPr>
          <w:rFonts w:ascii="Arial" w:hAnsi="Arial" w:cs="Arial"/>
          <w:bCs/>
          <w:sz w:val="22"/>
          <w:szCs w:val="22"/>
        </w:rPr>
      </w:pPr>
      <w:r w:rsidRPr="00724353">
        <w:rPr>
          <w:rFonts w:ascii="Arial" w:hAnsi="Arial" w:cs="Arial"/>
          <w:bCs/>
          <w:sz w:val="22"/>
          <w:szCs w:val="22"/>
        </w:rPr>
        <w:t>Contenu de l'action</w:t>
      </w:r>
    </w:p>
    <w:p w:rsidR="00E42100" w:rsidRPr="00724353" w:rsidRDefault="00E42100" w:rsidP="00E42100">
      <w:pPr>
        <w:rPr>
          <w:rFonts w:ascii="Arial" w:hAnsi="Arial" w:cs="Arial"/>
          <w:bCs/>
          <w:sz w:val="22"/>
          <w:szCs w:val="22"/>
        </w:rPr>
      </w:pPr>
      <w:r w:rsidRPr="00724353">
        <w:rPr>
          <w:rFonts w:ascii="Arial" w:hAnsi="Arial" w:cs="Arial"/>
          <w:bCs/>
          <w:sz w:val="22"/>
          <w:szCs w:val="22"/>
        </w:rPr>
        <w:t>Moyens humains consacrés à la mise en œuvre opérationnelle de l'action</w:t>
      </w:r>
    </w:p>
    <w:p w:rsidR="00E42100" w:rsidRPr="00724353" w:rsidRDefault="00E42100" w:rsidP="00E42100">
      <w:pPr>
        <w:rPr>
          <w:rFonts w:ascii="Arial" w:hAnsi="Arial" w:cs="Arial"/>
          <w:bCs/>
          <w:sz w:val="22"/>
          <w:szCs w:val="22"/>
        </w:rPr>
      </w:pPr>
      <w:r w:rsidRPr="00724353">
        <w:rPr>
          <w:rFonts w:ascii="Arial" w:hAnsi="Arial" w:cs="Arial"/>
          <w:bCs/>
          <w:sz w:val="22"/>
          <w:szCs w:val="22"/>
        </w:rPr>
        <w:t>Présentation du public visé par l’action</w:t>
      </w:r>
    </w:p>
    <w:p w:rsidR="00E42100" w:rsidRPr="00724353" w:rsidRDefault="00E42100" w:rsidP="00E42100">
      <w:pPr>
        <w:rPr>
          <w:rFonts w:ascii="Arial" w:hAnsi="Arial" w:cs="Arial"/>
          <w:sz w:val="22"/>
          <w:szCs w:val="22"/>
        </w:rPr>
      </w:pPr>
      <w:r w:rsidRPr="00724353">
        <w:rPr>
          <w:rFonts w:ascii="Arial" w:hAnsi="Arial" w:cs="Arial"/>
          <w:bCs/>
          <w:sz w:val="22"/>
          <w:szCs w:val="22"/>
        </w:rPr>
        <w:t>Caractéristiques du public ciblé</w:t>
      </w:r>
      <w:r w:rsidRPr="00724353">
        <w:rPr>
          <w:rFonts w:ascii="Arial" w:hAnsi="Arial" w:cs="Arial"/>
          <w:sz w:val="22"/>
          <w:szCs w:val="22"/>
        </w:rPr>
        <w:t>.</w:t>
      </w:r>
    </w:p>
    <w:p w:rsidR="00E42100" w:rsidRPr="00724353" w:rsidRDefault="00E42100" w:rsidP="00E42100">
      <w:pPr>
        <w:rPr>
          <w:rFonts w:ascii="Arial" w:hAnsi="Arial" w:cs="Arial"/>
          <w:i/>
          <w:sz w:val="22"/>
          <w:szCs w:val="22"/>
        </w:rPr>
      </w:pPr>
      <w:r w:rsidRPr="00724353">
        <w:rPr>
          <w:rFonts w:ascii="Arial" w:hAnsi="Arial" w:cs="Arial"/>
          <w:bCs/>
          <w:sz w:val="22"/>
          <w:szCs w:val="22"/>
        </w:rPr>
        <w:t>Nombre de participants visés</w:t>
      </w:r>
    </w:p>
    <w:p w:rsidR="00E42100" w:rsidRPr="00724353" w:rsidRDefault="00E42100" w:rsidP="00E42100">
      <w:pPr>
        <w:tabs>
          <w:tab w:val="left" w:pos="1701"/>
          <w:tab w:val="left" w:pos="2127"/>
        </w:tabs>
        <w:rPr>
          <w:rFonts w:ascii="Arial" w:hAnsi="Arial" w:cs="Arial"/>
          <w:bCs/>
          <w:sz w:val="22"/>
          <w:szCs w:val="22"/>
        </w:rPr>
      </w:pPr>
      <w:r w:rsidRPr="00724353">
        <w:rPr>
          <w:rFonts w:ascii="Arial" w:hAnsi="Arial" w:cs="Arial"/>
          <w:bCs/>
          <w:sz w:val="22"/>
          <w:szCs w:val="22"/>
        </w:rPr>
        <w:t xml:space="preserve">Réalisations et résultats attendus </w:t>
      </w:r>
    </w:p>
    <w:p w:rsidR="00E42100" w:rsidRPr="00724353" w:rsidRDefault="00E42100" w:rsidP="00E42100">
      <w:pPr>
        <w:rPr>
          <w:rFonts w:ascii="Arial" w:hAnsi="Arial" w:cs="Arial"/>
          <w:sz w:val="22"/>
          <w:szCs w:val="22"/>
        </w:rPr>
      </w:pPr>
    </w:p>
    <w:p w:rsidR="00E42100" w:rsidRPr="00724353" w:rsidRDefault="00E42100" w:rsidP="00E42100">
      <w:pPr>
        <w:rPr>
          <w:rFonts w:ascii="Arial" w:hAnsi="Arial" w:cs="Arial"/>
          <w:sz w:val="22"/>
          <w:szCs w:val="22"/>
        </w:rPr>
      </w:pPr>
    </w:p>
    <w:p w:rsidR="00E42100" w:rsidRPr="00724353" w:rsidRDefault="00E42100" w:rsidP="00E42100">
      <w:pPr>
        <w:autoSpaceDE w:val="0"/>
        <w:autoSpaceDN w:val="0"/>
        <w:adjustRightInd w:val="0"/>
        <w:rPr>
          <w:rFonts w:ascii="Arial" w:hAnsi="Arial" w:cs="Arial"/>
          <w:b/>
          <w:bCs/>
          <w:sz w:val="22"/>
          <w:szCs w:val="22"/>
        </w:rPr>
      </w:pPr>
      <w:r w:rsidRPr="00724353">
        <w:rPr>
          <w:rFonts w:ascii="Arial" w:hAnsi="Arial" w:cs="Arial"/>
          <w:b/>
          <w:bCs/>
          <w:sz w:val="22"/>
          <w:szCs w:val="22"/>
        </w:rPr>
        <w:t>CALENDRIER DE RÉALISATION DU PROJET</w:t>
      </w:r>
    </w:p>
    <w:p w:rsidR="00E42100" w:rsidRPr="00724353" w:rsidRDefault="00E42100" w:rsidP="00E42100">
      <w:pPr>
        <w:autoSpaceDE w:val="0"/>
        <w:autoSpaceDN w:val="0"/>
        <w:adjustRightInd w:val="0"/>
        <w:rPr>
          <w:rFonts w:ascii="Arial" w:hAnsi="Arial" w:cs="Arial"/>
          <w:i/>
          <w:sz w:val="22"/>
          <w:szCs w:val="22"/>
        </w:rPr>
      </w:pPr>
    </w:p>
    <w:p w:rsidR="00E42100" w:rsidRPr="00724353" w:rsidRDefault="00E42100" w:rsidP="00E42100">
      <w:pPr>
        <w:autoSpaceDE w:val="0"/>
        <w:autoSpaceDN w:val="0"/>
        <w:adjustRightInd w:val="0"/>
        <w:rPr>
          <w:rFonts w:ascii="Arial" w:hAnsi="Arial" w:cs="Arial"/>
          <w:i/>
          <w:sz w:val="22"/>
          <w:szCs w:val="22"/>
        </w:rPr>
      </w:pPr>
      <w:r w:rsidRPr="00724353">
        <w:rPr>
          <w:rFonts w:ascii="Arial" w:hAnsi="Arial" w:cs="Arial"/>
          <w:i/>
          <w:sz w:val="22"/>
          <w:szCs w:val="22"/>
        </w:rPr>
        <w:t xml:space="preserve">Décrivez le rythme de réalisation et l'enchainement temporel éventuel des différentes actions. </w:t>
      </w:r>
    </w:p>
    <w:p w:rsidR="00E42100" w:rsidRPr="00724353" w:rsidRDefault="00E42100" w:rsidP="00E42100">
      <w:pPr>
        <w:rPr>
          <w:rFonts w:ascii="Arial" w:hAnsi="Arial" w:cs="Arial"/>
          <w:sz w:val="22"/>
          <w:szCs w:val="22"/>
        </w:rPr>
      </w:pPr>
    </w:p>
    <w:p w:rsidR="00E42100" w:rsidRPr="00724353" w:rsidRDefault="00E42100" w:rsidP="00E42100">
      <w:pPr>
        <w:rPr>
          <w:rFonts w:ascii="Arial" w:hAnsi="Arial" w:cs="Arial"/>
          <w:sz w:val="22"/>
          <w:szCs w:val="22"/>
        </w:rPr>
      </w:pPr>
    </w:p>
    <w:p w:rsidR="00E42100" w:rsidRPr="00724353" w:rsidRDefault="00E42100" w:rsidP="00E42100">
      <w:pPr>
        <w:rPr>
          <w:rFonts w:ascii="Arial" w:hAnsi="Arial" w:cs="Arial"/>
          <w:bCs/>
          <w:i/>
          <w:sz w:val="22"/>
          <w:szCs w:val="22"/>
        </w:rPr>
      </w:pPr>
      <w:r w:rsidRPr="00724353">
        <w:rPr>
          <w:rFonts w:ascii="Arial" w:hAnsi="Arial" w:cs="Arial"/>
          <w:b/>
          <w:bCs/>
          <w:sz w:val="22"/>
          <w:szCs w:val="22"/>
        </w:rPr>
        <w:t xml:space="preserve">PÉRIODE PRÉVISIONNELLE DE RÉALISATION DU PROJET : </w:t>
      </w:r>
      <w:r w:rsidR="00966FE5" w:rsidRPr="00724353">
        <w:rPr>
          <w:rFonts w:ascii="Arial" w:hAnsi="Arial" w:cs="Arial"/>
          <w:bCs/>
          <w:i/>
          <w:sz w:val="22"/>
          <w:szCs w:val="22"/>
        </w:rPr>
        <w:t>préciser</w:t>
      </w:r>
    </w:p>
    <w:p w:rsidR="00966FE5" w:rsidRPr="00724353" w:rsidRDefault="00966FE5" w:rsidP="00E42100">
      <w:pPr>
        <w:autoSpaceDE w:val="0"/>
        <w:autoSpaceDN w:val="0"/>
        <w:adjustRightInd w:val="0"/>
        <w:rPr>
          <w:rFonts w:ascii="Arial" w:hAnsi="Arial" w:cs="Arial"/>
          <w:sz w:val="22"/>
          <w:szCs w:val="22"/>
        </w:rPr>
      </w:pPr>
    </w:p>
    <w:p w:rsidR="00966FE5" w:rsidRDefault="00966FE5" w:rsidP="00E42100">
      <w:pPr>
        <w:autoSpaceDE w:val="0"/>
        <w:autoSpaceDN w:val="0"/>
        <w:adjustRightInd w:val="0"/>
        <w:rPr>
          <w:rFonts w:ascii="Arial" w:hAnsi="Arial" w:cs="Arial"/>
          <w:sz w:val="22"/>
          <w:szCs w:val="22"/>
        </w:rPr>
      </w:pPr>
    </w:p>
    <w:p w:rsidR="00BC482B" w:rsidRDefault="00BC482B" w:rsidP="00E42100">
      <w:pPr>
        <w:autoSpaceDE w:val="0"/>
        <w:autoSpaceDN w:val="0"/>
        <w:adjustRightInd w:val="0"/>
        <w:rPr>
          <w:rFonts w:ascii="Arial" w:hAnsi="Arial" w:cs="Arial"/>
          <w:sz w:val="22"/>
          <w:szCs w:val="22"/>
        </w:rPr>
      </w:pPr>
    </w:p>
    <w:p w:rsidR="00BC482B" w:rsidRDefault="00BC482B" w:rsidP="00E42100">
      <w:pPr>
        <w:autoSpaceDE w:val="0"/>
        <w:autoSpaceDN w:val="0"/>
        <w:adjustRightInd w:val="0"/>
        <w:rPr>
          <w:rFonts w:ascii="Arial" w:hAnsi="Arial" w:cs="Arial"/>
          <w:sz w:val="22"/>
          <w:szCs w:val="22"/>
        </w:rPr>
      </w:pPr>
    </w:p>
    <w:p w:rsidR="00C12572" w:rsidRDefault="00C12572" w:rsidP="00E42100">
      <w:pPr>
        <w:autoSpaceDE w:val="0"/>
        <w:autoSpaceDN w:val="0"/>
        <w:adjustRightInd w:val="0"/>
        <w:rPr>
          <w:rFonts w:ascii="Arial" w:hAnsi="Arial" w:cs="Arial"/>
          <w:sz w:val="22"/>
          <w:szCs w:val="22"/>
        </w:rPr>
      </w:pPr>
    </w:p>
    <w:p w:rsidR="00C12572" w:rsidRPr="00724353" w:rsidRDefault="00C12572" w:rsidP="00E42100">
      <w:pPr>
        <w:autoSpaceDE w:val="0"/>
        <w:autoSpaceDN w:val="0"/>
        <w:adjustRightInd w:val="0"/>
        <w:rPr>
          <w:rFonts w:ascii="Arial" w:hAnsi="Arial" w:cs="Arial"/>
          <w:sz w:val="22"/>
          <w:szCs w:val="22"/>
        </w:rPr>
      </w:pPr>
      <w:bookmarkStart w:id="0" w:name="_GoBack"/>
      <w:bookmarkEnd w:id="0"/>
    </w:p>
    <w:p w:rsidR="00E42100" w:rsidRPr="00724353" w:rsidRDefault="00E42100" w:rsidP="00E4210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724353">
        <w:rPr>
          <w:rFonts w:ascii="Arial" w:hAnsi="Arial" w:cs="Arial"/>
          <w:b/>
          <w:sz w:val="22"/>
          <w:szCs w:val="22"/>
        </w:rPr>
        <w:t>ANNEXE 2</w:t>
      </w:r>
    </w:p>
    <w:p w:rsidR="00E42100" w:rsidRPr="00724353" w:rsidRDefault="00E42100" w:rsidP="00E42100">
      <w:pPr>
        <w:rPr>
          <w:rFonts w:ascii="Arial" w:hAnsi="Arial" w:cs="Arial"/>
          <w:sz w:val="22"/>
          <w:szCs w:val="22"/>
        </w:rPr>
      </w:pPr>
    </w:p>
    <w:p w:rsidR="00E42100" w:rsidRPr="00724353" w:rsidRDefault="00E42100" w:rsidP="00BC482B">
      <w:pPr>
        <w:rPr>
          <w:rFonts w:ascii="Arial" w:hAnsi="Arial" w:cs="Arial"/>
          <w:b/>
          <w:sz w:val="22"/>
          <w:szCs w:val="22"/>
          <w:u w:val="double"/>
        </w:rPr>
      </w:pPr>
      <w:r w:rsidRPr="00724353">
        <w:rPr>
          <w:rFonts w:ascii="Arial" w:hAnsi="Arial" w:cs="Arial"/>
          <w:b/>
          <w:sz w:val="22"/>
          <w:szCs w:val="22"/>
          <w:u w:val="double"/>
        </w:rPr>
        <w:t>Documents à joindre au dossier de candidature :</w:t>
      </w:r>
    </w:p>
    <w:p w:rsidR="00E42100" w:rsidRPr="00724353" w:rsidRDefault="00E42100" w:rsidP="00BC482B">
      <w:pPr>
        <w:autoSpaceDE w:val="0"/>
        <w:autoSpaceDN w:val="0"/>
        <w:adjustRightInd w:val="0"/>
        <w:ind w:firstLine="708"/>
        <w:rPr>
          <w:rFonts w:ascii="Arial" w:hAnsi="Arial" w:cs="Arial"/>
          <w:color w:val="000000"/>
          <w:sz w:val="22"/>
          <w:szCs w:val="22"/>
        </w:rPr>
      </w:pPr>
    </w:p>
    <w:p w:rsidR="00E42100" w:rsidRPr="00724353" w:rsidRDefault="00E42100" w:rsidP="00BC482B">
      <w:pPr>
        <w:autoSpaceDE w:val="0"/>
        <w:autoSpaceDN w:val="0"/>
        <w:adjustRightInd w:val="0"/>
        <w:ind w:left="708"/>
        <w:rPr>
          <w:rFonts w:ascii="Arial" w:hAnsi="Arial" w:cs="Arial"/>
          <w:color w:val="000000"/>
          <w:sz w:val="22"/>
          <w:szCs w:val="22"/>
        </w:rPr>
      </w:pPr>
      <w:r w:rsidRPr="00724353">
        <w:rPr>
          <w:rFonts w:ascii="Arial" w:hAnsi="Arial" w:cs="Arial"/>
          <w:color w:val="000000"/>
          <w:sz w:val="22"/>
          <w:szCs w:val="22"/>
        </w:rPr>
        <w:t>1- Une lettre d’accompagnement du dépôt du projet, adressée au Président du Conseil Départemental de la Haute-Garonne,</w:t>
      </w:r>
    </w:p>
    <w:p w:rsidR="00E42100" w:rsidRPr="00724353" w:rsidRDefault="00E42100" w:rsidP="00BC482B">
      <w:pPr>
        <w:autoSpaceDE w:val="0"/>
        <w:autoSpaceDN w:val="0"/>
        <w:adjustRightInd w:val="0"/>
        <w:ind w:left="708" w:firstLine="708"/>
        <w:rPr>
          <w:rFonts w:ascii="Arial" w:hAnsi="Arial" w:cs="Arial"/>
          <w:color w:val="000000"/>
          <w:sz w:val="22"/>
          <w:szCs w:val="22"/>
        </w:rPr>
      </w:pPr>
    </w:p>
    <w:p w:rsidR="00E42100" w:rsidRPr="00724353" w:rsidRDefault="00E42100" w:rsidP="00BC482B">
      <w:pPr>
        <w:autoSpaceDE w:val="0"/>
        <w:autoSpaceDN w:val="0"/>
        <w:adjustRightInd w:val="0"/>
        <w:ind w:left="708"/>
        <w:rPr>
          <w:rFonts w:ascii="Arial" w:hAnsi="Arial" w:cs="Arial"/>
          <w:bCs/>
          <w:color w:val="000000"/>
          <w:sz w:val="22"/>
          <w:szCs w:val="22"/>
        </w:rPr>
      </w:pPr>
      <w:r w:rsidRPr="00724353">
        <w:rPr>
          <w:rFonts w:ascii="Arial" w:hAnsi="Arial" w:cs="Arial"/>
          <w:bCs/>
          <w:color w:val="000000"/>
          <w:sz w:val="22"/>
          <w:szCs w:val="22"/>
        </w:rPr>
        <w:t>2- Le présent descriptif de l’Appel à Projets signé et paraphé sur chacune des pages,</w:t>
      </w:r>
    </w:p>
    <w:p w:rsidR="00E42100" w:rsidRPr="00724353" w:rsidRDefault="00E42100" w:rsidP="00BC482B">
      <w:pPr>
        <w:autoSpaceDE w:val="0"/>
        <w:autoSpaceDN w:val="0"/>
        <w:adjustRightInd w:val="0"/>
        <w:ind w:left="708" w:firstLine="708"/>
        <w:rPr>
          <w:rFonts w:ascii="Arial" w:hAnsi="Arial" w:cs="Arial"/>
          <w:bCs/>
          <w:color w:val="000000"/>
          <w:sz w:val="22"/>
          <w:szCs w:val="22"/>
        </w:rPr>
      </w:pPr>
    </w:p>
    <w:p w:rsidR="00E42100" w:rsidRPr="00724353" w:rsidRDefault="00E42100" w:rsidP="00BC482B">
      <w:pPr>
        <w:autoSpaceDE w:val="0"/>
        <w:autoSpaceDN w:val="0"/>
        <w:adjustRightInd w:val="0"/>
        <w:ind w:left="708"/>
        <w:rPr>
          <w:rFonts w:ascii="Arial" w:hAnsi="Arial" w:cs="Arial"/>
          <w:bCs/>
          <w:color w:val="000000"/>
          <w:sz w:val="22"/>
          <w:szCs w:val="22"/>
        </w:rPr>
      </w:pPr>
      <w:r w:rsidRPr="00724353">
        <w:rPr>
          <w:rFonts w:ascii="Arial" w:hAnsi="Arial" w:cs="Arial"/>
          <w:bCs/>
          <w:color w:val="000000"/>
          <w:sz w:val="22"/>
          <w:szCs w:val="22"/>
        </w:rPr>
        <w:t>3- Une liasse administrative relative à la présentation administrative et financière du porteur de projet dont le contenu minimal est rappelé ci-après :</w:t>
      </w:r>
    </w:p>
    <w:p w:rsidR="00E42100" w:rsidRPr="00724353" w:rsidRDefault="00E42100" w:rsidP="00E42100">
      <w:pPr>
        <w:autoSpaceDE w:val="0"/>
        <w:autoSpaceDN w:val="0"/>
        <w:adjustRightInd w:val="0"/>
        <w:rPr>
          <w:rFonts w:ascii="Arial" w:hAnsi="Arial" w:cs="Arial"/>
          <w:b/>
          <w:bCs/>
          <w:i/>
          <w:iCs/>
          <w:color w:val="000000"/>
          <w:sz w:val="22"/>
          <w:szCs w:val="22"/>
        </w:rPr>
      </w:pPr>
    </w:p>
    <w:p w:rsidR="00E42100" w:rsidRPr="00724353" w:rsidRDefault="00E42100" w:rsidP="00E42100">
      <w:pPr>
        <w:autoSpaceDE w:val="0"/>
        <w:autoSpaceDN w:val="0"/>
        <w:adjustRightInd w:val="0"/>
        <w:rPr>
          <w:rFonts w:ascii="Arial" w:hAnsi="Arial" w:cs="Arial"/>
          <w:b/>
          <w:bCs/>
          <w:i/>
          <w:iCs/>
          <w:color w:val="000000"/>
          <w:sz w:val="22"/>
          <w:szCs w:val="22"/>
        </w:rPr>
      </w:pPr>
      <w:r w:rsidRPr="00724353">
        <w:rPr>
          <w:rFonts w:ascii="Arial" w:hAnsi="Arial" w:cs="Arial"/>
          <w:b/>
          <w:bCs/>
          <w:i/>
          <w:iCs/>
          <w:color w:val="000000"/>
          <w:sz w:val="22"/>
          <w:szCs w:val="22"/>
        </w:rPr>
        <w:t>Pour tous les porteurs de projet :</w:t>
      </w:r>
    </w:p>
    <w:p w:rsidR="00E42100" w:rsidRPr="00724353" w:rsidRDefault="00E42100" w:rsidP="00E42100">
      <w:pPr>
        <w:numPr>
          <w:ilvl w:val="0"/>
          <w:numId w:val="9"/>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Document attestant de la capacité du représentant légal à engager la responsabilité de l’organisme pour le projet.</w:t>
      </w:r>
    </w:p>
    <w:p w:rsidR="00E42100" w:rsidRPr="00724353" w:rsidRDefault="00E42100" w:rsidP="00E42100">
      <w:pPr>
        <w:numPr>
          <w:ilvl w:val="0"/>
          <w:numId w:val="9"/>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 xml:space="preserve">Délégation éventuelle de signature </w:t>
      </w:r>
    </w:p>
    <w:p w:rsidR="00E42100" w:rsidRPr="00724353" w:rsidRDefault="00E42100" w:rsidP="00E42100">
      <w:pPr>
        <w:numPr>
          <w:ilvl w:val="0"/>
          <w:numId w:val="9"/>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Relevé d’identité bancaire ou postal.</w:t>
      </w:r>
    </w:p>
    <w:p w:rsidR="00E42100" w:rsidRPr="00724353" w:rsidRDefault="00E42100" w:rsidP="00E42100">
      <w:pPr>
        <w:numPr>
          <w:ilvl w:val="0"/>
          <w:numId w:val="9"/>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Attestation fiscale ou à défaut sur l’honneur de non-assujettissement à la TVA (si le budget prévisionnel de l’opération est présenté TTC).</w:t>
      </w:r>
    </w:p>
    <w:p w:rsidR="00E42100" w:rsidRPr="00724353" w:rsidRDefault="00E42100" w:rsidP="00E42100">
      <w:pPr>
        <w:numPr>
          <w:ilvl w:val="0"/>
          <w:numId w:val="9"/>
        </w:numPr>
        <w:autoSpaceDE w:val="0"/>
        <w:autoSpaceDN w:val="0"/>
        <w:adjustRightInd w:val="0"/>
        <w:jc w:val="both"/>
        <w:rPr>
          <w:rFonts w:ascii="Arial" w:hAnsi="Arial" w:cs="Arial"/>
          <w:iCs/>
          <w:color w:val="000000"/>
          <w:sz w:val="22"/>
          <w:szCs w:val="22"/>
        </w:rPr>
      </w:pPr>
      <w:r w:rsidRPr="00724353">
        <w:rPr>
          <w:rFonts w:ascii="Arial" w:hAnsi="Arial" w:cs="Arial"/>
          <w:i/>
          <w:iCs/>
          <w:color w:val="000000"/>
          <w:sz w:val="22"/>
          <w:szCs w:val="22"/>
        </w:rPr>
        <w:t>Le cas échéant,</w:t>
      </w:r>
      <w:r w:rsidRPr="00724353">
        <w:rPr>
          <w:rFonts w:ascii="Arial" w:hAnsi="Arial" w:cs="Arial"/>
          <w:iCs/>
          <w:color w:val="000000"/>
          <w:sz w:val="22"/>
          <w:szCs w:val="22"/>
        </w:rPr>
        <w:t xml:space="preserve"> rapport de situation comparée entre les femmes et les hommes, pour les structures de plus de 50 salariés.</w:t>
      </w:r>
    </w:p>
    <w:p w:rsidR="00E42100" w:rsidRPr="00724353" w:rsidRDefault="00E42100" w:rsidP="00E42100">
      <w:pPr>
        <w:numPr>
          <w:ilvl w:val="0"/>
          <w:numId w:val="9"/>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Ensemble des CV des professionnels participant à l’action du dit projet.</w:t>
      </w:r>
    </w:p>
    <w:p w:rsidR="00E42100" w:rsidRPr="00724353" w:rsidRDefault="00E42100" w:rsidP="00E42100">
      <w:pPr>
        <w:numPr>
          <w:ilvl w:val="0"/>
          <w:numId w:val="9"/>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Document attestant du détail des charges et des produits prévisionnels (y compris les autres aides externes prévues, qu’elles constituent ou non des « aides d’Etat » ainsi que les recettes générées le cas échéant) liés au SIEG, afin d’assurer l’absence de surcompensation.</w:t>
      </w:r>
    </w:p>
    <w:p w:rsidR="00E42100" w:rsidRPr="00724353" w:rsidRDefault="00E42100" w:rsidP="00E42100">
      <w:pPr>
        <w:numPr>
          <w:ilvl w:val="0"/>
          <w:numId w:val="9"/>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Document d’engagement du porteur de projet (ou une attestation ou des informations sur sa capacité) à tenir une comptabilité analytique des charges et produits liés à la seule gestion du SIEG.</w:t>
      </w:r>
    </w:p>
    <w:p w:rsidR="00E42100" w:rsidRPr="00724353" w:rsidRDefault="00E42100" w:rsidP="00E42100">
      <w:pPr>
        <w:numPr>
          <w:ilvl w:val="0"/>
          <w:numId w:val="9"/>
        </w:numPr>
        <w:autoSpaceDE w:val="0"/>
        <w:autoSpaceDN w:val="0"/>
        <w:adjustRightInd w:val="0"/>
        <w:jc w:val="both"/>
        <w:rPr>
          <w:rFonts w:ascii="Arial" w:hAnsi="Arial" w:cs="Arial"/>
          <w:color w:val="000000"/>
          <w:sz w:val="22"/>
          <w:szCs w:val="22"/>
        </w:rPr>
      </w:pPr>
      <w:r w:rsidRPr="00724353">
        <w:rPr>
          <w:rFonts w:ascii="Arial" w:hAnsi="Arial" w:cs="Arial"/>
          <w:color w:val="000000"/>
          <w:sz w:val="22"/>
          <w:szCs w:val="22"/>
        </w:rPr>
        <w:t>Rapport du commissaire aux comptes le cas échéant.</w:t>
      </w:r>
    </w:p>
    <w:p w:rsidR="00E42100" w:rsidRPr="00724353" w:rsidRDefault="00E42100" w:rsidP="00E42100">
      <w:pPr>
        <w:numPr>
          <w:ilvl w:val="0"/>
          <w:numId w:val="9"/>
        </w:numPr>
        <w:autoSpaceDE w:val="0"/>
        <w:autoSpaceDN w:val="0"/>
        <w:adjustRightInd w:val="0"/>
        <w:jc w:val="both"/>
        <w:rPr>
          <w:rFonts w:ascii="Arial" w:hAnsi="Arial" w:cs="Arial"/>
          <w:sz w:val="22"/>
          <w:szCs w:val="22"/>
        </w:rPr>
      </w:pPr>
      <w:r w:rsidRPr="00724353">
        <w:rPr>
          <w:rFonts w:ascii="Arial" w:hAnsi="Arial" w:cs="Arial"/>
          <w:sz w:val="22"/>
          <w:szCs w:val="22"/>
        </w:rPr>
        <w:t>Rapport d’activité le plus récent ou approuvé,</w:t>
      </w:r>
    </w:p>
    <w:p w:rsidR="00E42100" w:rsidRPr="00724353" w:rsidRDefault="00E42100" w:rsidP="00E42100">
      <w:pPr>
        <w:numPr>
          <w:ilvl w:val="0"/>
          <w:numId w:val="9"/>
        </w:numPr>
        <w:autoSpaceDE w:val="0"/>
        <w:autoSpaceDN w:val="0"/>
        <w:adjustRightInd w:val="0"/>
        <w:jc w:val="both"/>
        <w:rPr>
          <w:rFonts w:ascii="Arial" w:hAnsi="Arial" w:cs="Arial"/>
          <w:color w:val="000000"/>
          <w:sz w:val="22"/>
          <w:szCs w:val="22"/>
        </w:rPr>
      </w:pPr>
      <w:r w:rsidRPr="00724353">
        <w:rPr>
          <w:rFonts w:ascii="Arial" w:hAnsi="Arial" w:cs="Arial"/>
          <w:sz w:val="22"/>
          <w:szCs w:val="22"/>
        </w:rPr>
        <w:t>Bulletin</w:t>
      </w:r>
      <w:r w:rsidRPr="00724353">
        <w:rPr>
          <w:rFonts w:ascii="Arial" w:hAnsi="Arial" w:cs="Arial"/>
          <w:color w:val="000000"/>
          <w:sz w:val="22"/>
          <w:szCs w:val="22"/>
        </w:rPr>
        <w:t xml:space="preserve"> de déclaration d’un organisme de formation si existant</w:t>
      </w:r>
    </w:p>
    <w:p w:rsidR="00E42100" w:rsidRPr="00724353" w:rsidRDefault="00E42100" w:rsidP="00E42100">
      <w:pPr>
        <w:autoSpaceDE w:val="0"/>
        <w:autoSpaceDN w:val="0"/>
        <w:adjustRightInd w:val="0"/>
        <w:rPr>
          <w:rFonts w:ascii="Arial" w:hAnsi="Arial" w:cs="Arial"/>
          <w:b/>
          <w:bCs/>
          <w:i/>
          <w:iCs/>
          <w:color w:val="000000"/>
          <w:sz w:val="22"/>
          <w:szCs w:val="22"/>
        </w:rPr>
      </w:pPr>
    </w:p>
    <w:p w:rsidR="00E42100" w:rsidRPr="00724353" w:rsidRDefault="00E42100" w:rsidP="00E42100">
      <w:pPr>
        <w:autoSpaceDE w:val="0"/>
        <w:autoSpaceDN w:val="0"/>
        <w:adjustRightInd w:val="0"/>
        <w:rPr>
          <w:rFonts w:ascii="Arial" w:hAnsi="Arial" w:cs="Arial"/>
          <w:b/>
          <w:bCs/>
          <w:i/>
          <w:iCs/>
          <w:color w:val="000000"/>
          <w:sz w:val="22"/>
          <w:szCs w:val="22"/>
        </w:rPr>
      </w:pPr>
      <w:r w:rsidRPr="00724353">
        <w:rPr>
          <w:rFonts w:ascii="Arial" w:hAnsi="Arial" w:cs="Arial"/>
          <w:b/>
          <w:bCs/>
          <w:i/>
          <w:iCs/>
          <w:color w:val="000000"/>
          <w:sz w:val="22"/>
          <w:szCs w:val="22"/>
        </w:rPr>
        <w:t>Pour les associations :</w:t>
      </w:r>
    </w:p>
    <w:p w:rsidR="00E42100" w:rsidRPr="00724353" w:rsidRDefault="00E42100" w:rsidP="00E42100">
      <w:pPr>
        <w:numPr>
          <w:ilvl w:val="0"/>
          <w:numId w:val="10"/>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Copie de la publication au JO ou du récépissé de déclaration à la Préfecture.</w:t>
      </w:r>
    </w:p>
    <w:p w:rsidR="00E42100" w:rsidRPr="00724353" w:rsidRDefault="00E42100" w:rsidP="00E42100">
      <w:pPr>
        <w:numPr>
          <w:ilvl w:val="0"/>
          <w:numId w:val="10"/>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Liste des membres du Conseil d’administration.</w:t>
      </w:r>
    </w:p>
    <w:p w:rsidR="00E42100" w:rsidRPr="00724353" w:rsidRDefault="00E42100" w:rsidP="00E42100">
      <w:pPr>
        <w:numPr>
          <w:ilvl w:val="0"/>
          <w:numId w:val="10"/>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Statuts</w:t>
      </w:r>
    </w:p>
    <w:p w:rsidR="00E42100" w:rsidRPr="00724353" w:rsidRDefault="00E42100" w:rsidP="00E42100">
      <w:pPr>
        <w:numPr>
          <w:ilvl w:val="0"/>
          <w:numId w:val="10"/>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Rapport d’activités</w:t>
      </w:r>
    </w:p>
    <w:p w:rsidR="00E42100" w:rsidRPr="00724353" w:rsidRDefault="00E42100" w:rsidP="00E42100">
      <w:pPr>
        <w:numPr>
          <w:ilvl w:val="0"/>
          <w:numId w:val="10"/>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Dernier bilan et compte de résultat approuvés faisant apparaître les trois derniers exercices et rapport éventuel du commissaire aux comptes.</w:t>
      </w:r>
    </w:p>
    <w:p w:rsidR="00E42100" w:rsidRPr="00724353" w:rsidRDefault="00E42100" w:rsidP="00E42100">
      <w:pPr>
        <w:numPr>
          <w:ilvl w:val="0"/>
          <w:numId w:val="10"/>
        </w:numPr>
        <w:autoSpaceDE w:val="0"/>
        <w:autoSpaceDN w:val="0"/>
        <w:adjustRightInd w:val="0"/>
        <w:jc w:val="both"/>
        <w:rPr>
          <w:rFonts w:ascii="Arial" w:hAnsi="Arial" w:cs="Arial"/>
          <w:iCs/>
          <w:color w:val="000000"/>
          <w:sz w:val="22"/>
          <w:szCs w:val="22"/>
        </w:rPr>
      </w:pPr>
      <w:r w:rsidRPr="00724353">
        <w:rPr>
          <w:rFonts w:ascii="Arial" w:hAnsi="Arial" w:cs="Arial"/>
          <w:iCs/>
          <w:color w:val="000000"/>
          <w:sz w:val="22"/>
          <w:szCs w:val="22"/>
        </w:rPr>
        <w:t>Fiche INSEE</w:t>
      </w:r>
    </w:p>
    <w:p w:rsidR="00E42100" w:rsidRPr="00724353" w:rsidRDefault="00E42100" w:rsidP="00E42100">
      <w:pPr>
        <w:autoSpaceDE w:val="0"/>
        <w:autoSpaceDN w:val="0"/>
        <w:adjustRightInd w:val="0"/>
        <w:ind w:left="720"/>
        <w:jc w:val="both"/>
        <w:rPr>
          <w:rFonts w:ascii="Arial" w:hAnsi="Arial" w:cs="Arial"/>
          <w:iCs/>
          <w:color w:val="000000"/>
          <w:sz w:val="22"/>
          <w:szCs w:val="22"/>
        </w:rPr>
      </w:pPr>
    </w:p>
    <w:p w:rsidR="00E42100" w:rsidRPr="00724353" w:rsidRDefault="00E42100" w:rsidP="00E42100">
      <w:pPr>
        <w:autoSpaceDE w:val="0"/>
        <w:autoSpaceDN w:val="0"/>
        <w:adjustRightInd w:val="0"/>
        <w:jc w:val="both"/>
        <w:rPr>
          <w:rFonts w:ascii="Arial" w:hAnsi="Arial" w:cs="Arial"/>
          <w:b/>
          <w:color w:val="000000"/>
          <w:sz w:val="22"/>
          <w:szCs w:val="22"/>
        </w:rPr>
      </w:pPr>
      <w:r w:rsidRPr="00724353">
        <w:rPr>
          <w:rFonts w:ascii="Arial" w:hAnsi="Arial" w:cs="Arial"/>
          <w:b/>
          <w:color w:val="000000"/>
          <w:sz w:val="22"/>
          <w:szCs w:val="22"/>
        </w:rPr>
        <w:t>Et toutes pièces que le porteur du projet jugerait utiles afin d’apporter une meilleure compréhension du projet et/ou nécessaires à la complétude du dossier administratif.</w:t>
      </w:r>
    </w:p>
    <w:p w:rsidR="00E42100" w:rsidRPr="00724353" w:rsidRDefault="00E42100" w:rsidP="00E42100">
      <w:pPr>
        <w:autoSpaceDE w:val="0"/>
        <w:autoSpaceDN w:val="0"/>
        <w:adjustRightInd w:val="0"/>
        <w:jc w:val="both"/>
        <w:rPr>
          <w:rFonts w:ascii="Arial" w:hAnsi="Arial" w:cs="Arial"/>
          <w:bCs/>
          <w:color w:val="000000"/>
          <w:sz w:val="22"/>
          <w:szCs w:val="22"/>
        </w:rPr>
      </w:pPr>
    </w:p>
    <w:p w:rsidR="00E42100" w:rsidRPr="00724353" w:rsidRDefault="00E42100" w:rsidP="00E42100">
      <w:pPr>
        <w:autoSpaceDE w:val="0"/>
        <w:autoSpaceDN w:val="0"/>
        <w:adjustRightInd w:val="0"/>
        <w:jc w:val="both"/>
        <w:rPr>
          <w:rFonts w:ascii="Arial" w:hAnsi="Arial" w:cs="Arial"/>
          <w:b/>
          <w:bCs/>
          <w:color w:val="000000"/>
          <w:sz w:val="22"/>
          <w:szCs w:val="22"/>
        </w:rPr>
      </w:pPr>
      <w:r w:rsidRPr="00724353">
        <w:rPr>
          <w:rFonts w:ascii="Arial" w:hAnsi="Arial" w:cs="Arial"/>
          <w:bCs/>
          <w:color w:val="000000"/>
          <w:sz w:val="22"/>
          <w:szCs w:val="22"/>
        </w:rPr>
        <w:t>Ce projet s’inscrit dans le cadre d’une série de documents facilitant la compréhension des attentes du Conseil Départemental.</w:t>
      </w:r>
    </w:p>
    <w:p w:rsidR="00E42100" w:rsidRPr="00724353" w:rsidRDefault="00E42100">
      <w:pPr>
        <w:rPr>
          <w:rFonts w:ascii="Arial" w:hAnsi="Arial" w:cs="Arial"/>
          <w:sz w:val="22"/>
          <w:szCs w:val="22"/>
        </w:rPr>
      </w:pPr>
    </w:p>
    <w:sectPr w:rsidR="00E42100" w:rsidRPr="0072435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6F" w:rsidRDefault="0041056F" w:rsidP="000977B5">
      <w:r>
        <w:separator/>
      </w:r>
    </w:p>
  </w:endnote>
  <w:endnote w:type="continuationSeparator" w:id="0">
    <w:p w:rsidR="0041056F" w:rsidRDefault="0041056F" w:rsidP="0009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57994"/>
      <w:docPartObj>
        <w:docPartGallery w:val="Page Numbers (Bottom of Page)"/>
        <w:docPartUnique/>
      </w:docPartObj>
    </w:sdtPr>
    <w:sdtEndPr/>
    <w:sdtContent>
      <w:p w:rsidR="000977B5" w:rsidRDefault="000977B5">
        <w:pPr>
          <w:pStyle w:val="Pieddepage"/>
          <w:jc w:val="right"/>
        </w:pPr>
        <w:r>
          <w:fldChar w:fldCharType="begin"/>
        </w:r>
        <w:r>
          <w:instrText>PAGE   \* MERGEFORMAT</w:instrText>
        </w:r>
        <w:r>
          <w:fldChar w:fldCharType="separate"/>
        </w:r>
        <w:r w:rsidR="00C12572">
          <w:rPr>
            <w:noProof/>
          </w:rPr>
          <w:t>1</w:t>
        </w:r>
        <w:r>
          <w:fldChar w:fldCharType="end"/>
        </w:r>
      </w:p>
    </w:sdtContent>
  </w:sdt>
  <w:p w:rsidR="000977B5" w:rsidRDefault="000977B5" w:rsidP="000977B5">
    <w:pPr>
      <w:pStyle w:val="Pieddepage"/>
      <w:jc w:val="center"/>
      <w:rPr>
        <w:rStyle w:val="Numrodepage"/>
        <w:sz w:val="18"/>
        <w:szCs w:val="18"/>
      </w:rPr>
    </w:pPr>
    <w:r>
      <w:rPr>
        <w:rStyle w:val="Numrodepage"/>
        <w:sz w:val="18"/>
        <w:szCs w:val="18"/>
      </w:rPr>
      <w:t xml:space="preserve">Appel à projet </w:t>
    </w:r>
    <w:r w:rsidRPr="00A46A8B">
      <w:rPr>
        <w:rStyle w:val="Numrodepage"/>
        <w:sz w:val="18"/>
        <w:szCs w:val="18"/>
      </w:rPr>
      <w:t>2024</w:t>
    </w:r>
    <w:r>
      <w:rPr>
        <w:rStyle w:val="Numrodepage"/>
        <w:sz w:val="18"/>
        <w:szCs w:val="18"/>
      </w:rPr>
      <w:t xml:space="preserve">– Actions destinées à faciliter </w:t>
    </w:r>
    <w:r w:rsidR="0012254C">
      <w:rPr>
        <w:rStyle w:val="Numrodepage"/>
        <w:sz w:val="18"/>
        <w:szCs w:val="18"/>
      </w:rPr>
      <w:t>l’insertion par le sport</w:t>
    </w:r>
  </w:p>
  <w:p w:rsidR="000977B5" w:rsidRDefault="000977B5" w:rsidP="000977B5">
    <w:pPr>
      <w:pStyle w:val="Pieddepage"/>
      <w:jc w:val="center"/>
      <w:rPr>
        <w:rStyle w:val="Numrodepage"/>
        <w:sz w:val="18"/>
        <w:szCs w:val="18"/>
      </w:rPr>
    </w:pPr>
    <w:r>
      <w:rPr>
        <w:rStyle w:val="Numrodepage"/>
        <w:sz w:val="18"/>
        <w:szCs w:val="18"/>
      </w:rPr>
      <w:t>Direction de Prévention et de la Lutte contre les Précarités</w:t>
    </w:r>
  </w:p>
  <w:p w:rsidR="000977B5" w:rsidRDefault="000977B5" w:rsidP="000977B5">
    <w:pPr>
      <w:pStyle w:val="Pieddepage"/>
    </w:pPr>
  </w:p>
  <w:p w:rsidR="000977B5" w:rsidRDefault="000977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6F" w:rsidRDefault="0041056F" w:rsidP="000977B5">
      <w:r>
        <w:separator/>
      </w:r>
    </w:p>
  </w:footnote>
  <w:footnote w:type="continuationSeparator" w:id="0">
    <w:p w:rsidR="0041056F" w:rsidRDefault="0041056F" w:rsidP="0009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B5" w:rsidRPr="00B66D14" w:rsidRDefault="000977B5" w:rsidP="000977B5">
    <w:r w:rsidRPr="005E1991">
      <w:rPr>
        <w:noProof/>
        <w:sz w:val="28"/>
        <w:szCs w:val="28"/>
      </w:rPr>
      <w:drawing>
        <wp:inline distT="0" distB="0" distL="0" distR="0" wp14:anchorId="099F1ABB" wp14:editId="37D12CC2">
          <wp:extent cx="583565" cy="793115"/>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 cy="793115"/>
                  </a:xfrm>
                  <a:prstGeom prst="rect">
                    <a:avLst/>
                  </a:prstGeom>
                  <a:noFill/>
                  <a:ln>
                    <a:noFill/>
                  </a:ln>
                  <a:effectLst/>
                </pic:spPr>
              </pic:pic>
            </a:graphicData>
          </a:graphic>
        </wp:inline>
      </w:drawing>
    </w:r>
    <w:r>
      <w:rPr>
        <w:rFonts w:ascii="Arial" w:hAnsi="Arial" w:cs="Arial"/>
        <w:b/>
        <w:bCs/>
      </w:rPr>
      <w:t xml:space="preserve">  </w:t>
    </w:r>
    <w:r>
      <w:t xml:space="preserve">   </w:t>
    </w:r>
    <w:r>
      <w:rPr>
        <w:rFonts w:ascii="Arial" w:hAnsi="Arial" w:cs="Arial"/>
        <w:b/>
        <w:bCs/>
        <w:sz w:val="26"/>
        <w:szCs w:val="26"/>
      </w:rPr>
      <w:t xml:space="preserve">                                                                                         </w:t>
    </w:r>
  </w:p>
  <w:p w:rsidR="000977B5" w:rsidRDefault="000977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B11"/>
    <w:multiLevelType w:val="hybridMultilevel"/>
    <w:tmpl w:val="64768CD6"/>
    <w:lvl w:ilvl="0" w:tplc="ACC2066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84687"/>
    <w:multiLevelType w:val="hybridMultilevel"/>
    <w:tmpl w:val="E73A3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C178F"/>
    <w:multiLevelType w:val="hybridMultilevel"/>
    <w:tmpl w:val="16B68AAC"/>
    <w:lvl w:ilvl="0" w:tplc="ACC2066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4C7007C"/>
    <w:multiLevelType w:val="multilevel"/>
    <w:tmpl w:val="7ADCCCFE"/>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2E658E"/>
    <w:multiLevelType w:val="hybridMultilevel"/>
    <w:tmpl w:val="8C6216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223769"/>
    <w:multiLevelType w:val="hybridMultilevel"/>
    <w:tmpl w:val="CE9828E4"/>
    <w:lvl w:ilvl="0" w:tplc="ACC206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2130C4"/>
    <w:multiLevelType w:val="hybridMultilevel"/>
    <w:tmpl w:val="F7CE43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D44D8"/>
    <w:multiLevelType w:val="hybridMultilevel"/>
    <w:tmpl w:val="E7764320"/>
    <w:lvl w:ilvl="0" w:tplc="3E3E605E">
      <w:numFmt w:val="bullet"/>
      <w:lvlText w:val="-"/>
      <w:lvlJc w:val="left"/>
      <w:pPr>
        <w:tabs>
          <w:tab w:val="num" w:pos="540"/>
        </w:tabs>
        <w:ind w:left="540" w:hanging="360"/>
      </w:pPr>
      <w:rPr>
        <w:rFonts w:ascii="Arial" w:eastAsia="Times New Roman" w:hAnsi="Arial"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C63D4"/>
    <w:multiLevelType w:val="hybridMultilevel"/>
    <w:tmpl w:val="1E24A346"/>
    <w:lvl w:ilvl="0" w:tplc="ACC2066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0423D"/>
    <w:multiLevelType w:val="hybridMultilevel"/>
    <w:tmpl w:val="D576CBE4"/>
    <w:lvl w:ilvl="0" w:tplc="ACC20662">
      <w:numFmt w:val="bullet"/>
      <w:lvlText w:val="-"/>
      <w:lvlJc w:val="left"/>
      <w:pPr>
        <w:tabs>
          <w:tab w:val="num" w:pos="540"/>
        </w:tabs>
        <w:ind w:left="540" w:hanging="360"/>
      </w:pPr>
      <w:rPr>
        <w:rFonts w:ascii="Arial" w:eastAsia="Times New Roman" w:hAnsi="Arial"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F3437"/>
    <w:multiLevelType w:val="hybridMultilevel"/>
    <w:tmpl w:val="A5DA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E642B5"/>
    <w:multiLevelType w:val="hybridMultilevel"/>
    <w:tmpl w:val="DB8C0D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8F3579"/>
    <w:multiLevelType w:val="hybridMultilevel"/>
    <w:tmpl w:val="859C4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12"/>
  </w:num>
  <w:num w:numId="6">
    <w:abstractNumId w:val="11"/>
  </w:num>
  <w:num w:numId="7">
    <w:abstractNumId w:val="4"/>
  </w:num>
  <w:num w:numId="8">
    <w:abstractNumId w:val="6"/>
  </w:num>
  <w:num w:numId="9">
    <w:abstractNumId w:val="1"/>
  </w:num>
  <w:num w:numId="10">
    <w:abstractNumId w:val="10"/>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CA"/>
    <w:rsid w:val="00066E63"/>
    <w:rsid w:val="000977B5"/>
    <w:rsid w:val="000A6F41"/>
    <w:rsid w:val="00113DA9"/>
    <w:rsid w:val="0012254C"/>
    <w:rsid w:val="001B06CA"/>
    <w:rsid w:val="004023C3"/>
    <w:rsid w:val="0041056F"/>
    <w:rsid w:val="00414AFD"/>
    <w:rsid w:val="004265F9"/>
    <w:rsid w:val="004C633B"/>
    <w:rsid w:val="005F1864"/>
    <w:rsid w:val="00722F40"/>
    <w:rsid w:val="00724353"/>
    <w:rsid w:val="00861F36"/>
    <w:rsid w:val="0091567F"/>
    <w:rsid w:val="00940DFD"/>
    <w:rsid w:val="00966FE5"/>
    <w:rsid w:val="00983D78"/>
    <w:rsid w:val="00B26877"/>
    <w:rsid w:val="00B44AEC"/>
    <w:rsid w:val="00BC482B"/>
    <w:rsid w:val="00C12572"/>
    <w:rsid w:val="00C56C77"/>
    <w:rsid w:val="00CF36DB"/>
    <w:rsid w:val="00DB2458"/>
    <w:rsid w:val="00DE724A"/>
    <w:rsid w:val="00E12B27"/>
    <w:rsid w:val="00E259A4"/>
    <w:rsid w:val="00E42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9CA6D"/>
  <w15:chartTrackingRefBased/>
  <w15:docId w15:val="{5557888B-78B4-4E1A-B7F7-1F1CDB8F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B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977B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Standard">
    <w:name w:val="Standard"/>
    <w:rsid w:val="000977B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
    <w:name w:val="_"/>
    <w:rsid w:val="000977B5"/>
  </w:style>
  <w:style w:type="paragraph" w:styleId="En-tte">
    <w:name w:val="header"/>
    <w:basedOn w:val="Normal"/>
    <w:link w:val="En-tteCar"/>
    <w:uiPriority w:val="99"/>
    <w:unhideWhenUsed/>
    <w:rsid w:val="000977B5"/>
    <w:pPr>
      <w:tabs>
        <w:tab w:val="center" w:pos="4536"/>
        <w:tab w:val="right" w:pos="9072"/>
      </w:tabs>
    </w:pPr>
  </w:style>
  <w:style w:type="character" w:customStyle="1" w:styleId="En-tteCar">
    <w:name w:val="En-tête Car"/>
    <w:basedOn w:val="Policepardfaut"/>
    <w:link w:val="En-tte"/>
    <w:uiPriority w:val="99"/>
    <w:rsid w:val="000977B5"/>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0977B5"/>
    <w:pPr>
      <w:tabs>
        <w:tab w:val="center" w:pos="4536"/>
        <w:tab w:val="right" w:pos="9072"/>
      </w:tabs>
    </w:pPr>
  </w:style>
  <w:style w:type="character" w:customStyle="1" w:styleId="PieddepageCar">
    <w:name w:val="Pied de page Car"/>
    <w:basedOn w:val="Policepardfaut"/>
    <w:link w:val="Pieddepage"/>
    <w:uiPriority w:val="99"/>
    <w:rsid w:val="000977B5"/>
    <w:rPr>
      <w:rFonts w:ascii="Times New Roman" w:eastAsia="Times New Roman" w:hAnsi="Times New Roman" w:cs="Times New Roman"/>
      <w:sz w:val="24"/>
      <w:szCs w:val="24"/>
      <w:lang w:eastAsia="fr-FR"/>
    </w:rPr>
  </w:style>
  <w:style w:type="character" w:styleId="Numrodepage">
    <w:name w:val="page number"/>
    <w:basedOn w:val="Policepardfaut"/>
    <w:rsid w:val="000977B5"/>
  </w:style>
  <w:style w:type="character" w:styleId="Lienhypertexte">
    <w:name w:val="Hyperlink"/>
    <w:rsid w:val="00B44AEC"/>
    <w:rPr>
      <w:color w:val="0000FF"/>
      <w:u w:val="single"/>
    </w:rPr>
  </w:style>
  <w:style w:type="character" w:styleId="CitationHTML">
    <w:name w:val="HTML Cite"/>
    <w:rsid w:val="00B44AEC"/>
    <w:rPr>
      <w:i w:val="0"/>
      <w:iCs w:val="0"/>
      <w:color w:val="006621"/>
    </w:rPr>
  </w:style>
  <w:style w:type="paragraph" w:styleId="Paragraphedeliste">
    <w:name w:val="List Paragraph"/>
    <w:basedOn w:val="Normal"/>
    <w:uiPriority w:val="34"/>
    <w:qFormat/>
    <w:rsid w:val="00BC4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mate@cd31.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bventions.haute-garonn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LP-pdi@cd31.fr" TargetMode="External"/><Relationship Id="rId4" Type="http://schemas.openxmlformats.org/officeDocument/2006/relationships/webSettings" Target="webSettings.xml"/><Relationship Id="rId9" Type="http://schemas.openxmlformats.org/officeDocument/2006/relationships/hyperlink" Target="mailto:christine@frankenberg.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2558</Words>
  <Characters>14074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Conseil Départementale 31</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 Marie</dc:creator>
  <cp:keywords/>
  <dc:description/>
  <cp:lastModifiedBy>Nebbak Emilie</cp:lastModifiedBy>
  <cp:revision>8</cp:revision>
  <dcterms:created xsi:type="dcterms:W3CDTF">2023-12-12T10:19:00Z</dcterms:created>
  <dcterms:modified xsi:type="dcterms:W3CDTF">2023-12-12T10:53:00Z</dcterms:modified>
</cp:coreProperties>
</file>